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E3" w:rsidRPr="00AC7F37" w:rsidRDefault="00A815E3" w:rsidP="00A815E3">
      <w:pPr>
        <w:shd w:val="clear" w:color="auto" w:fill="FFFFFF"/>
        <w:spacing w:line="276" w:lineRule="auto"/>
        <w:contextualSpacing/>
        <w:jc w:val="center"/>
        <w:rPr>
          <w:b/>
          <w:sz w:val="36"/>
          <w:szCs w:val="28"/>
        </w:rPr>
      </w:pPr>
      <w:r w:rsidRPr="00AC7F37">
        <w:rPr>
          <w:b/>
          <w:sz w:val="36"/>
          <w:szCs w:val="28"/>
        </w:rPr>
        <w:t>«Современные подходы к профессиональной деятельности педагога»</w:t>
      </w:r>
    </w:p>
    <w:p w:rsidR="00A815E3" w:rsidRDefault="00A815E3" w:rsidP="00A815E3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A815E3" w:rsidRDefault="00A815E3" w:rsidP="00A815E3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A815E3" w:rsidRDefault="00A815E3" w:rsidP="00A815E3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D7078E">
        <w:rPr>
          <w:b/>
          <w:sz w:val="28"/>
          <w:szCs w:val="28"/>
        </w:rPr>
        <w:t>Современные тенденции развития образования</w:t>
      </w:r>
    </w:p>
    <w:p w:rsidR="00A815E3" w:rsidRPr="00D7078E" w:rsidRDefault="00A815E3" w:rsidP="00A815E3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A815E3" w:rsidRPr="00D7078E" w:rsidRDefault="00A815E3" w:rsidP="00A815E3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Сегодня общество переживает этап глубоких фундаментальных преобразований, которые приводят к тому, что образование, знание, интеллект становятся определяющим ресурсом развития и новой экономики, и общества в целом. </w:t>
      </w:r>
      <w:proofErr w:type="gramStart"/>
      <w:r w:rsidRPr="00D7078E">
        <w:rPr>
          <w:sz w:val="28"/>
          <w:szCs w:val="28"/>
        </w:rPr>
        <w:t xml:space="preserve">Таким образом, в качестве определяющего направления деятельности системы образования страны в настоящее время выдвигается идея превращения российского образования в важнейший фактор обеспечения растущей конкурентоспособности России в условиях цивилизационных вызовов XXI века, что находит отражение в таких официальных документах, как Национальная доктрина образования в Российской Федерации до 2025 года </w:t>
      </w:r>
      <w:r w:rsidRPr="00D7078E">
        <w:rPr>
          <w:b/>
          <w:bCs/>
          <w:sz w:val="28"/>
          <w:szCs w:val="28"/>
        </w:rPr>
        <w:t>(</w:t>
      </w:r>
      <w:r w:rsidRPr="00D7078E">
        <w:rPr>
          <w:sz w:val="28"/>
          <w:szCs w:val="28"/>
        </w:rPr>
        <w:t>от 4 октября 2000 г. N 751), Современная модель образования, ориентированная на</w:t>
      </w:r>
      <w:proofErr w:type="gramEnd"/>
      <w:r w:rsidRPr="00D7078E">
        <w:rPr>
          <w:sz w:val="28"/>
          <w:szCs w:val="28"/>
        </w:rPr>
        <w:t xml:space="preserve"> решение задач инновационного развития экономики (от 8 мая 2008 г. № 03-946), Концепция долгосрочного социально-экономического развития Российской Федерации на период до 2020 года (от 17 ноября 2008 г. N 1662- р), Прогноз научно</w:t>
      </w:r>
      <w:r w:rsidRPr="00D7078E">
        <w:rPr>
          <w:b/>
          <w:bCs/>
          <w:i/>
          <w:iCs/>
          <w:sz w:val="28"/>
          <w:szCs w:val="28"/>
        </w:rPr>
        <w:t>-</w:t>
      </w:r>
      <w:r w:rsidRPr="00D7078E">
        <w:rPr>
          <w:sz w:val="28"/>
          <w:szCs w:val="28"/>
        </w:rPr>
        <w:t xml:space="preserve">технологического развития Российской Федерации на долгосрочную перспективу до 2030 года. Названные документы стали базовыми для разработки и реализации Приоритетного национального проекта «Образование» (от 5 сентября 2005 г.), Национальной образовательной инициативы «Наша новая школа» (от 4 февраля 2010 г. </w:t>
      </w:r>
      <w:proofErr w:type="spellStart"/>
      <w:proofErr w:type="gramStart"/>
      <w:r w:rsidRPr="00D7078E">
        <w:rPr>
          <w:sz w:val="28"/>
          <w:szCs w:val="28"/>
        </w:rPr>
        <w:t>Пр</w:t>
      </w:r>
      <w:proofErr w:type="spellEnd"/>
      <w:proofErr w:type="gramEnd"/>
      <w:r w:rsidRPr="00D7078E">
        <w:rPr>
          <w:sz w:val="28"/>
          <w:szCs w:val="28"/>
        </w:rPr>
        <w:t xml:space="preserve"> -271), Федеральной программы развития образования на 2011-2015 гг. (от 7 февраля 2011 г. N 61), определившими приоритетные направления совершенствования современного российского образования.</w:t>
      </w:r>
    </w:p>
    <w:p w:rsidR="00A815E3" w:rsidRPr="00D7078E" w:rsidRDefault="00A815E3" w:rsidP="00A815E3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3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Среди основных приоритетов государственной политики была выдвинута идея непрерывного образования, смысл которой заключается в обеспечении каждому человеку постоянного творческого развития на протяжении всей жизни, обновления знаний и совершенствования навыков. Главное - дать возможность всем без исключения проявить свои способности, таланты и творческий потенциал, реализовать личные планы, научить быть гибкими, адаптивными к изменениям в профессиональной деятельности, непрерывно развиваться.</w:t>
      </w:r>
    </w:p>
    <w:p w:rsidR="004616A3" w:rsidRDefault="004616A3"/>
    <w:p w:rsidR="00A815E3" w:rsidRDefault="00A815E3">
      <w:bookmarkStart w:id="0" w:name="_GoBack"/>
      <w:bookmarkEnd w:id="0"/>
    </w:p>
    <w:p w:rsidR="00A815E3" w:rsidRPr="00D7078E" w:rsidRDefault="00A815E3" w:rsidP="00A815E3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6"/>
        <w:jc w:val="both"/>
        <w:rPr>
          <w:sz w:val="28"/>
          <w:szCs w:val="28"/>
        </w:rPr>
      </w:pPr>
      <w:r w:rsidRPr="00D7078E">
        <w:rPr>
          <w:sz w:val="28"/>
          <w:szCs w:val="28"/>
        </w:rPr>
        <w:lastRenderedPageBreak/>
        <w:t xml:space="preserve">Прямо или косвенно реформы затрагивают систему дополнительного образования детей, что актуализирует его роль на современном этапе, требует </w:t>
      </w:r>
      <w:proofErr w:type="spellStart"/>
      <w:r w:rsidRPr="00D7078E">
        <w:rPr>
          <w:sz w:val="28"/>
          <w:szCs w:val="28"/>
        </w:rPr>
        <w:t>разноуровневой</w:t>
      </w:r>
      <w:proofErr w:type="spellEnd"/>
      <w:r w:rsidRPr="00D7078E">
        <w:rPr>
          <w:sz w:val="28"/>
          <w:szCs w:val="28"/>
        </w:rPr>
        <w:t xml:space="preserve"> проработки с учётом современных тенденций развития национальной образовательной системы Российской Федерации, что и объясняет научный интерес к данной проблематике.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Необходимость модернизации обусловлена приоритетностью задач духовно-нравственного развития личности, усиления воспитательного потенциала общего среднего образования, призванного обеспечить готовность обучающихся к жизненному самоопределению, их социальной адаптации.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Были внесены изменения в структуру основной образовательной программы. В структуру были добавлены программы: Концепция духовно – нравственного воспитания школьников и программа воспитания и социализации обучающихся. Именно эти документы должны стать основными при проектировании содержания программ дополнительного образования.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Стратегической целью программ духовно нравственного развития является многоканальное содействие формированию ценностной сферы обучающихся посредством создания условий для последовательного освоения ребенком базовых социокультурных ценностей, для позитивной социализации, культурной идентификации и самореализации школьников.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В ряду приоритетных механизмов, форм и технологий совместной деятельности субъектов воспитательного процесса специальное внимание должно быть уделено развитию детских творческих объединений, длительной игре, проектной деятельности и т. д. Все это, при соблюдении определенных методических требований, должно обеспечивать мажорный тон, эмоциональную окраску, вариативность и событийность воспитательного процесса.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Цель и задачи воспитания и социализации российских школьников формулируются, достигаются и решаются сегодня в контексте национального воспитательного идеала. Он представляет собой высшую цель образования, высоконравственное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и общественных организаций.</w:t>
      </w:r>
    </w:p>
    <w:p w:rsidR="00A815E3" w:rsidRDefault="00A815E3" w:rsidP="00A815E3">
      <w:pPr>
        <w:rPr>
          <w:i/>
          <w:iCs/>
          <w:sz w:val="28"/>
          <w:szCs w:val="28"/>
          <w:bdr w:val="none" w:sz="0" w:space="0" w:color="auto" w:frame="1"/>
        </w:rPr>
      </w:pPr>
      <w:r w:rsidRPr="00D7078E">
        <w:rPr>
          <w:sz w:val="28"/>
          <w:szCs w:val="28"/>
        </w:rPr>
        <w:t xml:space="preserve">В Концепции национальный воспитательный идеал обоснован, сформулирована высшая цель образования – </w:t>
      </w:r>
      <w:r w:rsidRPr="00D7078E">
        <w:rPr>
          <w:i/>
          <w:iCs/>
          <w:sz w:val="28"/>
          <w:szCs w:val="28"/>
          <w:bdr w:val="none" w:sz="0" w:space="0" w:color="auto" w:frame="1"/>
        </w:rPr>
        <w:t>высоконравственный, творческий, компетентный гражданин России, принимающий судьбу</w:t>
      </w:r>
    </w:p>
    <w:p w:rsidR="00A815E3" w:rsidRDefault="00A815E3" w:rsidP="00A815E3">
      <w:pPr>
        <w:rPr>
          <w:i/>
          <w:iCs/>
          <w:sz w:val="28"/>
          <w:szCs w:val="28"/>
          <w:bdr w:val="none" w:sz="0" w:space="0" w:color="auto" w:frame="1"/>
        </w:rPr>
      </w:pPr>
    </w:p>
    <w:p w:rsidR="00A815E3" w:rsidRDefault="00A815E3" w:rsidP="00A815E3">
      <w:pPr>
        <w:rPr>
          <w:i/>
          <w:iCs/>
          <w:sz w:val="28"/>
          <w:szCs w:val="28"/>
          <w:bdr w:val="none" w:sz="0" w:space="0" w:color="auto" w:frame="1"/>
        </w:rPr>
      </w:pP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i/>
          <w:iCs/>
          <w:sz w:val="28"/>
          <w:szCs w:val="28"/>
          <w:bdr w:val="none" w:sz="0" w:space="0" w:color="auto" w:frame="1"/>
        </w:rPr>
        <w:lastRenderedPageBreak/>
        <w:t xml:space="preserve">Отечества как свою личную, </w:t>
      </w:r>
      <w:proofErr w:type="gramStart"/>
      <w:r w:rsidRPr="00D7078E">
        <w:rPr>
          <w:i/>
          <w:iCs/>
          <w:sz w:val="28"/>
          <w:szCs w:val="28"/>
          <w:bdr w:val="none" w:sz="0" w:space="0" w:color="auto" w:frame="1"/>
        </w:rPr>
        <w:t>осознающий</w:t>
      </w:r>
      <w:proofErr w:type="gramEnd"/>
      <w:r w:rsidRPr="00D7078E">
        <w:rPr>
          <w:i/>
          <w:iCs/>
          <w:sz w:val="28"/>
          <w:szCs w:val="28"/>
          <w:bdr w:val="none" w:sz="0" w:space="0" w:color="auto" w:frame="1"/>
        </w:rPr>
        <w:t xml:space="preserve"> ответственность за настоящее и будущее своей страны, укорененный в духовных и культурных традициях российского народа</w:t>
      </w:r>
      <w:r w:rsidRPr="00D7078E">
        <w:rPr>
          <w:sz w:val="28"/>
          <w:szCs w:val="28"/>
        </w:rPr>
        <w:t>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На основе национального воспитательного идеала формулируется основная педагогическая цель – </w:t>
      </w:r>
      <w:r w:rsidRPr="00D7078E">
        <w:rPr>
          <w:i/>
          <w:iCs/>
          <w:sz w:val="28"/>
          <w:szCs w:val="28"/>
          <w:bdr w:val="none" w:sz="0" w:space="0" w:color="auto" w:frame="1"/>
        </w:rPr>
        <w:t>воспитание нравственного, ответственного, инициативного и компетентного гражданина России</w:t>
      </w:r>
      <w:r w:rsidRPr="00D7078E">
        <w:rPr>
          <w:sz w:val="28"/>
          <w:szCs w:val="28"/>
        </w:rPr>
        <w:t>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направлениям:</w:t>
      </w:r>
    </w:p>
    <w:p w:rsidR="00A815E3" w:rsidRPr="00D7078E" w:rsidRDefault="00A815E3" w:rsidP="00A815E3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D7078E">
        <w:rPr>
          <w:sz w:val="28"/>
          <w:szCs w:val="28"/>
        </w:rPr>
        <w:t xml:space="preserve">Ценности: </w:t>
      </w:r>
      <w:r w:rsidRPr="00D7078E">
        <w:rPr>
          <w:i/>
          <w:iCs/>
          <w:sz w:val="28"/>
          <w:szCs w:val="28"/>
          <w:bdr w:val="none" w:sz="0" w:space="0" w:color="auto" w:frame="1"/>
        </w:rPr>
        <w:t>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</w:t>
      </w:r>
      <w:r w:rsidRPr="00D7078E">
        <w:rPr>
          <w:sz w:val="28"/>
          <w:szCs w:val="28"/>
        </w:rPr>
        <w:t>.</w:t>
      </w:r>
      <w:proofErr w:type="gramEnd"/>
    </w:p>
    <w:p w:rsidR="00A815E3" w:rsidRPr="00D7078E" w:rsidRDefault="00A815E3" w:rsidP="00A815E3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Воспитание нравственных чувств и этического сознания.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D7078E">
        <w:rPr>
          <w:sz w:val="28"/>
          <w:szCs w:val="28"/>
        </w:rPr>
        <w:t xml:space="preserve">Ценности: </w:t>
      </w:r>
      <w:r w:rsidRPr="00D7078E">
        <w:rPr>
          <w:i/>
          <w:iCs/>
          <w:sz w:val="28"/>
          <w:szCs w:val="28"/>
          <w:bdr w:val="none" w:sz="0" w:space="0" w:color="auto" w:frame="1"/>
        </w:rPr>
        <w:t>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</w:r>
      <w:proofErr w:type="gramEnd"/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Формируются представления </w:t>
      </w:r>
      <w:r w:rsidRPr="00D7078E">
        <w:rPr>
          <w:i/>
          <w:iCs/>
          <w:sz w:val="28"/>
          <w:szCs w:val="28"/>
          <w:bdr w:val="none" w:sz="0" w:space="0" w:color="auto" w:frame="1"/>
        </w:rPr>
        <w:t>о вере, духовности, религиозной жизни человека и общества, религиозной картине мира</w:t>
      </w:r>
      <w:r w:rsidRPr="00D7078E">
        <w:rPr>
          <w:sz w:val="28"/>
          <w:szCs w:val="28"/>
        </w:rPr>
        <w:t>.</w:t>
      </w:r>
    </w:p>
    <w:p w:rsidR="00A815E3" w:rsidRPr="00D7078E" w:rsidRDefault="00A815E3" w:rsidP="00A815E3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Воспитание трудолюбия, творческого отношения к учению, труду, жизни.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D7078E">
        <w:rPr>
          <w:sz w:val="28"/>
          <w:szCs w:val="28"/>
        </w:rPr>
        <w:t xml:space="preserve">Ценности: </w:t>
      </w:r>
      <w:r w:rsidRPr="00D7078E">
        <w:rPr>
          <w:i/>
          <w:iCs/>
          <w:sz w:val="28"/>
          <w:szCs w:val="28"/>
          <w:bdr w:val="none" w:sz="0" w:space="0" w:color="auto" w:frame="1"/>
        </w:rPr>
        <w:t>трудолюбие; творчество; познание; истина; созидание; целеустремленность; настойчивость в достижении целей; бережливость</w:t>
      </w:r>
      <w:r w:rsidRPr="00D7078E">
        <w:rPr>
          <w:sz w:val="28"/>
          <w:szCs w:val="28"/>
        </w:rPr>
        <w:t>.</w:t>
      </w:r>
      <w:proofErr w:type="gramEnd"/>
    </w:p>
    <w:p w:rsidR="00A815E3" w:rsidRPr="00D7078E" w:rsidRDefault="00A815E3" w:rsidP="00A815E3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Формирование ценностного отношения к здоровью и здоровому образу жизни.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Ценности: </w:t>
      </w:r>
      <w:r w:rsidRPr="00D7078E">
        <w:rPr>
          <w:i/>
          <w:iCs/>
          <w:sz w:val="28"/>
          <w:szCs w:val="28"/>
          <w:bdr w:val="none" w:sz="0" w:space="0" w:color="auto" w:frame="1"/>
        </w:rPr>
        <w:t>здоровье физическое, здоровье социальное (здоровье членов семьи и школьного коллектива), активный, здоровый образ жизни.</w:t>
      </w:r>
    </w:p>
    <w:p w:rsidR="00A815E3" w:rsidRPr="00D7078E" w:rsidRDefault="00A815E3" w:rsidP="00A815E3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Ценности: </w:t>
      </w:r>
      <w:r w:rsidRPr="00D7078E">
        <w:rPr>
          <w:i/>
          <w:iCs/>
          <w:sz w:val="28"/>
          <w:szCs w:val="28"/>
          <w:bdr w:val="none" w:sz="0" w:space="0" w:color="auto" w:frame="1"/>
        </w:rPr>
        <w:t>жизнь; родная земля; заповедная природа; планета Земля.</w:t>
      </w:r>
    </w:p>
    <w:p w:rsidR="00A815E3" w:rsidRPr="00D7078E" w:rsidRDefault="00A815E3" w:rsidP="00A815E3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Воспитание ценностного отношения к </w:t>
      </w:r>
      <w:proofErr w:type="gramStart"/>
      <w:r w:rsidRPr="00D7078E">
        <w:rPr>
          <w:sz w:val="28"/>
          <w:szCs w:val="28"/>
        </w:rPr>
        <w:t>прекрасному</w:t>
      </w:r>
      <w:proofErr w:type="gramEnd"/>
      <w:r w:rsidRPr="00D7078E">
        <w:rPr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Ценности: </w:t>
      </w:r>
      <w:r w:rsidRPr="00D7078E">
        <w:rPr>
          <w:i/>
          <w:iCs/>
          <w:sz w:val="28"/>
          <w:szCs w:val="28"/>
          <w:bdr w:val="none" w:sz="0" w:space="0" w:color="auto" w:frame="1"/>
        </w:rPr>
        <w:t>красота; гармония; духовный мир человека; эстетическое развитие; художественное творчество</w:t>
      </w:r>
      <w:r w:rsidRPr="00D7078E">
        <w:rPr>
          <w:sz w:val="28"/>
          <w:szCs w:val="28"/>
        </w:rPr>
        <w:t>.</w:t>
      </w:r>
    </w:p>
    <w:p w:rsidR="00A815E3" w:rsidRDefault="00A815E3" w:rsidP="00A815E3"/>
    <w:p w:rsidR="00A815E3" w:rsidRDefault="00A815E3" w:rsidP="00A815E3"/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lastRenderedPageBreak/>
        <w:t xml:space="preserve">В соответствии с указанными основными направлениями и их ценностными основаниями задачи, виды и формы деятельности конкретизируются для работы в образовательном учреждении, которое может отдавать приоритет тому или иному направлению воспитания и социализации, выделяя его для себя как ведущее. При этом важно помнить, что Стандарт и Концепция, согласно Закону «Об образовании», устанавливают в качестве важнейшей </w:t>
      </w:r>
      <w:r w:rsidRPr="00D7078E">
        <w:rPr>
          <w:b/>
          <w:sz w:val="28"/>
          <w:szCs w:val="28"/>
        </w:rPr>
        <w:t xml:space="preserve">цели </w:t>
      </w:r>
      <w:r w:rsidRPr="00D7078E">
        <w:rPr>
          <w:b/>
          <w:bCs/>
          <w:sz w:val="28"/>
          <w:szCs w:val="28"/>
          <w:bdr w:val="none" w:sz="0" w:space="0" w:color="auto" w:frame="1"/>
        </w:rPr>
        <w:t>образования духовно-нравственное развитие личности в контексте становления ее гражданственности.</w:t>
      </w:r>
      <w:r w:rsidRPr="00D7078E">
        <w:rPr>
          <w:b/>
          <w:bCs/>
          <w:sz w:val="28"/>
          <w:szCs w:val="28"/>
        </w:rPr>
        <w:t xml:space="preserve"> </w:t>
      </w:r>
      <w:r w:rsidRPr="00D7078E">
        <w:rPr>
          <w:sz w:val="28"/>
          <w:szCs w:val="28"/>
        </w:rPr>
        <w:t>Поэтому 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При организации любого вида деятельности школьников в целях их воспитания и социализации необходимо помнить о воспитательных результатах.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i/>
          <w:iCs/>
          <w:sz w:val="28"/>
          <w:szCs w:val="28"/>
          <w:bdr w:val="none" w:sz="0" w:space="0" w:color="auto" w:frame="1"/>
        </w:rPr>
        <w:t>Воспитательный результат</w:t>
      </w:r>
      <w:r w:rsidRPr="00D7078E">
        <w:rPr>
          <w:sz w:val="28"/>
          <w:szCs w:val="28"/>
        </w:rPr>
        <w:t xml:space="preserve"> – это те духовно-нравственные приобретения, которые получил школьник вследствие участия в той или иной деятельности. 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Например, пройдя туристический маршрут, школьник не только переместится в пространстве из одной географической точки в другую, преодолеет сложности пути (фактический результат), но и приобретёт некое знание о себе и окружающих, переживёт и прочувствует нечто как ценность, приобретёт опыт самостоятельного действия (воспитательный результат).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Воспитательные результаты любого из видов деятельности школьников распределяются по трем уровням.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i/>
          <w:iCs/>
          <w:sz w:val="28"/>
          <w:szCs w:val="28"/>
          <w:bdr w:val="none" w:sz="0" w:space="0" w:color="auto" w:frame="1"/>
        </w:rPr>
        <w:t xml:space="preserve">Первый уровень </w:t>
      </w:r>
      <w:r w:rsidRPr="00D7078E">
        <w:rPr>
          <w:sz w:val="28"/>
          <w:szCs w:val="28"/>
        </w:rPr>
        <w:t xml:space="preserve">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 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Для достижения данного уровня результатов особое значение имеет взаимодействие воспитанника со своими педагогами как значимыми носителями положительного социального знания и повседневного опыта.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i/>
          <w:iCs/>
          <w:sz w:val="28"/>
          <w:szCs w:val="28"/>
          <w:bdr w:val="none" w:sz="0" w:space="0" w:color="auto" w:frame="1"/>
        </w:rPr>
        <w:t xml:space="preserve">Второй уровень </w:t>
      </w:r>
      <w:r w:rsidRPr="00D7078E">
        <w:rPr>
          <w:sz w:val="28"/>
          <w:szCs w:val="28"/>
        </w:rPr>
        <w:t xml:space="preserve">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 е. в защищенной, дружественной </w:t>
      </w:r>
      <w:proofErr w:type="spellStart"/>
      <w:r w:rsidRPr="00D7078E">
        <w:rPr>
          <w:sz w:val="28"/>
          <w:szCs w:val="28"/>
        </w:rPr>
        <w:t>просоциальной</w:t>
      </w:r>
      <w:proofErr w:type="spellEnd"/>
      <w:r w:rsidRPr="00D7078E">
        <w:rPr>
          <w:sz w:val="28"/>
          <w:szCs w:val="28"/>
        </w:rPr>
        <w:t xml:space="preserve"> среде. Именно в такой близкой социальной среде ребенок получает первое</w:t>
      </w:r>
      <w:r w:rsidRPr="00A815E3">
        <w:rPr>
          <w:sz w:val="28"/>
          <w:szCs w:val="28"/>
        </w:rPr>
        <w:t xml:space="preserve"> </w:t>
      </w:r>
      <w:r w:rsidRPr="00D7078E">
        <w:rPr>
          <w:sz w:val="28"/>
          <w:szCs w:val="28"/>
        </w:rPr>
        <w:lastRenderedPageBreak/>
        <w:t>практическое подтверждение приобретенных социальных знаний, начинает их ценить или отвергает.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i/>
          <w:iCs/>
          <w:sz w:val="28"/>
          <w:szCs w:val="28"/>
          <w:bdr w:val="none" w:sz="0" w:space="0" w:color="auto" w:frame="1"/>
        </w:rPr>
        <w:t xml:space="preserve">Третий уровень </w:t>
      </w:r>
      <w:r w:rsidRPr="00D7078E">
        <w:rPr>
          <w:sz w:val="28"/>
          <w:szCs w:val="28"/>
        </w:rPr>
        <w:t xml:space="preserve">– получение школьником опыта самостоятельного общественного действия. Только в самостоятельном общественном действии юный человек действительно </w:t>
      </w:r>
      <w:r w:rsidRPr="00D7078E">
        <w:rPr>
          <w:iCs/>
          <w:sz w:val="28"/>
          <w:szCs w:val="28"/>
          <w:bdr w:val="none" w:sz="0" w:space="0" w:color="auto" w:frame="1"/>
        </w:rPr>
        <w:t>становится</w:t>
      </w:r>
      <w:r w:rsidRPr="00D7078E">
        <w:rPr>
          <w:sz w:val="28"/>
          <w:szCs w:val="28"/>
        </w:rPr>
        <w:t xml:space="preserve">, а не просто </w:t>
      </w:r>
      <w:r w:rsidRPr="00D7078E">
        <w:rPr>
          <w:iCs/>
          <w:sz w:val="28"/>
          <w:szCs w:val="28"/>
          <w:bdr w:val="none" w:sz="0" w:space="0" w:color="auto" w:frame="1"/>
        </w:rPr>
        <w:t>узнает о том, как стать</w:t>
      </w:r>
      <w:r w:rsidRPr="00D7078E">
        <w:rPr>
          <w:sz w:val="28"/>
          <w:szCs w:val="28"/>
        </w:rPr>
        <w:t>,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Переход от одного уровня воспитательных результатов к другому должен быть последовательным, постепенным, что должно учитываться при организации воспитания и социализации школьников.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Все это необходимо учитывать при проектировании содержания программ дополнительного образования, реализация которых является важной составляющей организации внеурочной деятельности детей.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Современные исследователи характеризуют дополнительное образование как: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- особое образовательное пространство;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- целенаправленный процесс обучения и воспитания, ориентированный на развитие личностных профессиональных качеств человека; 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- специфически органическая часть системы общего и профессионального образования;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- образование, предоставляющее возможность свободного выбора форм и видов деятельности.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Наиболее значимая функция учреждения образования сегодня – это выявление и поддержка детей, способных к творческой деятельности. Ведущей является образовательная деятельность, которая становится многоаспектной: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- образование по дополнительным образовательным предметам;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- пропедевтика профессионального образования;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- профессиональное самоопределение;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- обучение, которое удовлетворяет познавательный интерес ребенка;</w:t>
      </w:r>
    </w:p>
    <w:p w:rsidR="00A815E3" w:rsidRPr="00D7078E" w:rsidRDefault="00A815E3" w:rsidP="00A815E3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- социализация.</w:t>
      </w:r>
    </w:p>
    <w:p w:rsidR="00A815E3" w:rsidRPr="00D7078E" w:rsidRDefault="00A815E3" w:rsidP="00A815E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7078E">
        <w:rPr>
          <w:sz w:val="28"/>
          <w:szCs w:val="28"/>
        </w:rPr>
        <w:t>Применительно к российскому феномену дополнительного образования детей неформальное образование, определяемое как организованная в определённой логике в целенаправленно создаваемых учебных ситуациях вне рамок формального образования образовательная деятельность, представляет предметный интерес, так как в основании дополнительного образования</w:t>
      </w:r>
      <w:r w:rsidRPr="00A815E3">
        <w:rPr>
          <w:sz w:val="28"/>
          <w:szCs w:val="28"/>
        </w:rPr>
        <w:t xml:space="preserve"> </w:t>
      </w:r>
      <w:r w:rsidRPr="00D7078E">
        <w:rPr>
          <w:sz w:val="28"/>
          <w:szCs w:val="28"/>
        </w:rPr>
        <w:t xml:space="preserve">детей лежат характеристики неформального образования, но при этом его </w:t>
      </w:r>
      <w:r w:rsidRPr="00D7078E">
        <w:rPr>
          <w:sz w:val="28"/>
          <w:szCs w:val="28"/>
        </w:rPr>
        <w:lastRenderedPageBreak/>
        <w:t>ядром является регулируемый государством процесс создания возможностей освоения детьми дополнительных образовательных программ в образовательных учреждениях всех</w:t>
      </w:r>
      <w:proofErr w:type="gramEnd"/>
      <w:r w:rsidRPr="00D7078E">
        <w:rPr>
          <w:sz w:val="28"/>
          <w:szCs w:val="28"/>
        </w:rPr>
        <w:t xml:space="preserve"> типов и видов.</w:t>
      </w:r>
    </w:p>
    <w:p w:rsidR="00A815E3" w:rsidRPr="00D7078E" w:rsidRDefault="00A815E3" w:rsidP="00A815E3">
      <w:pPr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Россия – одна из немногих стран, где обеспечивается государственное финансирование организаций дополнительного образования детей. Услугами дополнительного образования в настоящее время пользуются 10,9 </w:t>
      </w:r>
      <w:proofErr w:type="gramStart"/>
      <w:r w:rsidRPr="00D7078E">
        <w:rPr>
          <w:sz w:val="28"/>
          <w:szCs w:val="28"/>
        </w:rPr>
        <w:t>млн</w:t>
      </w:r>
      <w:proofErr w:type="gramEnd"/>
      <w:r w:rsidRPr="00D7078E">
        <w:rPr>
          <w:sz w:val="28"/>
          <w:szCs w:val="28"/>
        </w:rPr>
        <w:t xml:space="preserve"> детей, или 49,1% детей в возрасте от 5 до 18 лет. Возможность получения дополнительного образования детьми обеспечивается организациями, подведомственными органам управления в сфере образования, культуры, спорта и туризма. </w:t>
      </w:r>
      <w:proofErr w:type="gramStart"/>
      <w:r w:rsidRPr="00D7078E">
        <w:rPr>
          <w:sz w:val="28"/>
          <w:szCs w:val="28"/>
        </w:rPr>
        <w:t>В утвержденных ФГОС начального общего и основного общего образования дополнительное образование присутствует как обязательный компонент обучения.</w:t>
      </w:r>
      <w:proofErr w:type="gramEnd"/>
    </w:p>
    <w:p w:rsidR="00A815E3" w:rsidRPr="00D7078E" w:rsidRDefault="00A815E3" w:rsidP="00A815E3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2"/>
        <w:jc w:val="both"/>
        <w:rPr>
          <w:sz w:val="28"/>
          <w:szCs w:val="28"/>
        </w:rPr>
      </w:pPr>
      <w:proofErr w:type="gramStart"/>
      <w:r w:rsidRPr="00D7078E">
        <w:rPr>
          <w:sz w:val="28"/>
          <w:szCs w:val="28"/>
        </w:rPr>
        <w:t xml:space="preserve">Еще одна важная особенность дополнительного образования детей - многообразие видов деятельности, удовлетворяющих самые разные интересы и наклонности обучающихся, дающие возможность получить </w:t>
      </w:r>
      <w:proofErr w:type="spellStart"/>
      <w:r w:rsidRPr="00D7078E">
        <w:rPr>
          <w:sz w:val="28"/>
          <w:szCs w:val="28"/>
        </w:rPr>
        <w:t>допрофессиональное</w:t>
      </w:r>
      <w:proofErr w:type="spellEnd"/>
      <w:r w:rsidRPr="00D7078E">
        <w:rPr>
          <w:sz w:val="28"/>
          <w:szCs w:val="28"/>
        </w:rPr>
        <w:t xml:space="preserve"> и начальное профессиональное образование.</w:t>
      </w:r>
      <w:proofErr w:type="gramEnd"/>
    </w:p>
    <w:p w:rsidR="00A815E3" w:rsidRPr="00D7078E" w:rsidRDefault="00A815E3" w:rsidP="00A815E3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2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Дополнительное образование - процесс непрерывный: он не имеет фиксированных сроков завершения и последовательно переходит из одной стадии в другую. Сначала создается почва, благоприятная для творчества, затем обеспечивается сотрудничество с теми, кто уже имеет определенные умения и навыки. За </w:t>
      </w:r>
      <w:proofErr w:type="spellStart"/>
      <w:r w:rsidRPr="00D7078E">
        <w:rPr>
          <w:sz w:val="28"/>
          <w:szCs w:val="28"/>
        </w:rPr>
        <w:t>сотворческой</w:t>
      </w:r>
      <w:proofErr w:type="spellEnd"/>
      <w:r w:rsidRPr="00D7078E">
        <w:rPr>
          <w:sz w:val="28"/>
          <w:szCs w:val="28"/>
        </w:rPr>
        <w:t xml:space="preserve"> деятельностью следует самостоятельное творчество, которое сопровождает человека всю жизнь, формируя потребность в творческом восприятии мира и осмыслении себя в этом мире.</w:t>
      </w:r>
      <w:bookmarkStart w:id="1" w:name="page33"/>
      <w:bookmarkEnd w:id="1"/>
    </w:p>
    <w:p w:rsidR="00A815E3" w:rsidRPr="00D7078E" w:rsidRDefault="00A815E3" w:rsidP="00A815E3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2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Характерной особенностью педагогического воздействия является его динамичность, стимулирующая творческую активность ребенка. Развиваются способности к самостоятельному решению возникающих проблем и постоянному самообразованию, оценке тех или иных действий, событий, ситуаций. Формируется новое восприятие научного знания с его ярко выраженной тенденцией к многообразию, а в малых исследовательских группах происходит овладение специализированными языками наук. Сфера дополнительного образования может рассматриваться как инновационная, выявляющая ближайшие перспективы вариативного образования, а также социальных образовательных институтов, в том числе дошкольных, общеобразовательных и профессиональных.</w:t>
      </w:r>
    </w:p>
    <w:p w:rsidR="00A815E3" w:rsidRPr="00D7078E" w:rsidRDefault="00A815E3" w:rsidP="00A815E3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6"/>
        <w:jc w:val="both"/>
        <w:rPr>
          <w:b/>
          <w:bCs/>
          <w:sz w:val="28"/>
          <w:szCs w:val="28"/>
        </w:rPr>
      </w:pPr>
      <w:r w:rsidRPr="00D7078E">
        <w:rPr>
          <w:sz w:val="28"/>
          <w:szCs w:val="28"/>
        </w:rPr>
        <w:t>Общество не сможет провести полноценных реформ в государстве, не реформировав один из важнейших его институтов: планируемые значительные изменения в различных сферах жизнедеятельности человека</w:t>
      </w:r>
      <w:r w:rsidRPr="00A815E3">
        <w:rPr>
          <w:sz w:val="28"/>
          <w:szCs w:val="28"/>
        </w:rPr>
        <w:t xml:space="preserve"> </w:t>
      </w:r>
      <w:r w:rsidRPr="00D7078E">
        <w:rPr>
          <w:sz w:val="28"/>
          <w:szCs w:val="28"/>
        </w:rPr>
        <w:t xml:space="preserve">существенным образом затрагивают и систему образования. </w:t>
      </w:r>
    </w:p>
    <w:p w:rsidR="00A815E3" w:rsidRPr="00D7078E" w:rsidRDefault="00A815E3" w:rsidP="00A815E3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6"/>
        <w:jc w:val="both"/>
        <w:rPr>
          <w:b/>
          <w:bCs/>
          <w:sz w:val="28"/>
          <w:szCs w:val="28"/>
        </w:rPr>
      </w:pPr>
      <w:r w:rsidRPr="00D7078E">
        <w:rPr>
          <w:sz w:val="28"/>
          <w:szCs w:val="28"/>
        </w:rPr>
        <w:t xml:space="preserve">Система образования должна адекватно реагировать на вызовы </w:t>
      </w:r>
      <w:r w:rsidRPr="00D7078E">
        <w:rPr>
          <w:sz w:val="28"/>
          <w:szCs w:val="28"/>
        </w:rPr>
        <w:lastRenderedPageBreak/>
        <w:t xml:space="preserve">социальной среды, искать и находить конструктивные управленческие, технологические и педагогические решения возникающих проблем. При этом надо учитывать, что образовательная система и образовательное учреждение подвержены воздействию извне (быстроразвивающаяся экономика, высокие технологии, Интернет, динамизм и противоречивость общественных процессов, размытость ценностей современного российского общества и многое другое). Названные факторы обуславливают необходимость проведения серьезных изменений в образовании. </w:t>
      </w:r>
    </w:p>
    <w:p w:rsidR="00A815E3" w:rsidRPr="00D7078E" w:rsidRDefault="00A815E3" w:rsidP="00A815E3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6"/>
        <w:jc w:val="both"/>
        <w:rPr>
          <w:sz w:val="28"/>
          <w:szCs w:val="28"/>
        </w:rPr>
      </w:pPr>
      <w:bookmarkStart w:id="2" w:name="page41"/>
      <w:bookmarkEnd w:id="2"/>
      <w:r w:rsidRPr="00D7078E">
        <w:rPr>
          <w:sz w:val="28"/>
          <w:szCs w:val="28"/>
        </w:rPr>
        <w:t xml:space="preserve">Модернизация образования ориентирована на удовлетворение потребностей личности, общества, государства в сфере культуры, творчества, инновационной деятельности. </w:t>
      </w:r>
      <w:proofErr w:type="gramStart"/>
      <w:r w:rsidRPr="00D7078E">
        <w:rPr>
          <w:sz w:val="28"/>
          <w:szCs w:val="28"/>
        </w:rPr>
        <w:t>Но в центре всех педагогических устремлений находится личность обучающегося, которая в процессе обучения должна приобрести такие жизненно важные качествами, как гибкость, критичность, масштабность мышления; самостоятельность в принятии решений; чувство гражданской ответственности; самообразование как элемент образа жизни; наличие системы жизнеутверждающих смыслов, ценностей здорового образа жизни; способность к адаптации к меняющимся жизненным ситуациям;</w:t>
      </w:r>
      <w:proofErr w:type="gramEnd"/>
      <w:r w:rsidRPr="00D7078E">
        <w:rPr>
          <w:sz w:val="28"/>
          <w:szCs w:val="28"/>
        </w:rPr>
        <w:t xml:space="preserve"> социально-психологическая компетентность (коммуникабельность и </w:t>
      </w:r>
      <w:proofErr w:type="spellStart"/>
      <w:r w:rsidRPr="00D7078E">
        <w:rPr>
          <w:sz w:val="28"/>
          <w:szCs w:val="28"/>
        </w:rPr>
        <w:t>коммуникативность</w:t>
      </w:r>
      <w:proofErr w:type="spellEnd"/>
      <w:r w:rsidRPr="00D7078E">
        <w:rPr>
          <w:sz w:val="28"/>
          <w:szCs w:val="28"/>
        </w:rPr>
        <w:t>, умение прогнозировать и разрешать трудные ситуации межличностного общения, организаторские способности, умение работать в коллективе).</w:t>
      </w:r>
    </w:p>
    <w:p w:rsidR="00A815E3" w:rsidRPr="00D7078E" w:rsidRDefault="00A815E3" w:rsidP="00A815E3">
      <w:pPr>
        <w:widowControl w:val="0"/>
        <w:numPr>
          <w:ilvl w:val="0"/>
          <w:numId w:val="2"/>
        </w:numPr>
        <w:tabs>
          <w:tab w:val="clear" w:pos="720"/>
          <w:tab w:val="num" w:pos="1065"/>
        </w:tabs>
        <w:overflowPunct w:val="0"/>
        <w:autoSpaceDE w:val="0"/>
        <w:autoSpaceDN w:val="0"/>
        <w:adjustRightInd w:val="0"/>
        <w:spacing w:line="276" w:lineRule="auto"/>
        <w:ind w:left="0" w:firstLine="696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современной ситуации возникает острая необходимость по-новому определить место и роль дополнительного образования детей в российской образовательной системе, его уникальный образовательный потенциал которой мог бы стать незаменимой составной частью процесса модернизации </w:t>
      </w:r>
      <w:bookmarkStart w:id="3" w:name="page61"/>
      <w:bookmarkEnd w:id="3"/>
      <w:r w:rsidRPr="00D7078E">
        <w:rPr>
          <w:sz w:val="28"/>
          <w:szCs w:val="28"/>
        </w:rPr>
        <w:t>образования. Но возможности системы дополнительного образования детей не имеют объективированных количественных и качественных показателей, а поставленные задачи, не получая соответствующих их сложности решений, не только сохраняют свою актуальность, но и приобретают деструктивный характер, препятствуя развитию этой системы.</w:t>
      </w:r>
    </w:p>
    <w:p w:rsidR="00A815E3" w:rsidRPr="00D7078E" w:rsidRDefault="00A815E3" w:rsidP="00A815E3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4C5F30">
        <w:rPr>
          <w:b/>
          <w:bCs/>
          <w:sz w:val="28"/>
          <w:szCs w:val="28"/>
        </w:rPr>
        <w:t xml:space="preserve">Мониторинг как инструмент совершенствования профессиональной деятельности педагога </w:t>
      </w:r>
    </w:p>
    <w:p w:rsidR="00A815E3" w:rsidRPr="00D7078E" w:rsidRDefault="00A815E3" w:rsidP="00A815E3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Современный подход к стратегии развития образовательных систем заключается в понимании того, что качество образования является самым эффективным средством удовлетворения образовательных потребностей</w:t>
      </w:r>
      <w:r w:rsidRPr="00A815E3">
        <w:rPr>
          <w:sz w:val="28"/>
          <w:szCs w:val="28"/>
        </w:rPr>
        <w:t xml:space="preserve"> </w:t>
      </w:r>
      <w:r w:rsidRPr="00D7078E">
        <w:rPr>
          <w:sz w:val="28"/>
          <w:szCs w:val="28"/>
        </w:rPr>
        <w:t>общества, семьи, ребёнка, человека. Качество выступает нравственной и рыночной категориями.</w:t>
      </w:r>
    </w:p>
    <w:p w:rsidR="00A815E3" w:rsidRPr="00D7078E" w:rsidRDefault="00A815E3" w:rsidP="00A815E3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«Что такое «качество» в общем виде? Менеджмент даёт разные формулировки:</w:t>
      </w:r>
    </w:p>
    <w:p w:rsidR="00A815E3" w:rsidRPr="00D7078E" w:rsidRDefault="00A815E3" w:rsidP="00A815E3">
      <w:pPr>
        <w:pStyle w:val="a3"/>
        <w:numPr>
          <w:ilvl w:val="0"/>
          <w:numId w:val="3"/>
        </w:numPr>
        <w:tabs>
          <w:tab w:val="left" w:pos="540"/>
        </w:tabs>
        <w:spacing w:line="276" w:lineRule="auto"/>
        <w:ind w:hanging="1356"/>
        <w:jc w:val="both"/>
        <w:rPr>
          <w:sz w:val="28"/>
          <w:szCs w:val="28"/>
        </w:rPr>
      </w:pPr>
      <w:r w:rsidRPr="00D7078E">
        <w:rPr>
          <w:sz w:val="28"/>
          <w:szCs w:val="28"/>
        </w:rPr>
        <w:lastRenderedPageBreak/>
        <w:t xml:space="preserve">Качество – это соответствие определённой цели. </w:t>
      </w:r>
    </w:p>
    <w:p w:rsidR="00A815E3" w:rsidRPr="00D7078E" w:rsidRDefault="00A815E3" w:rsidP="00A815E3">
      <w:pPr>
        <w:pStyle w:val="a3"/>
        <w:numPr>
          <w:ilvl w:val="0"/>
          <w:numId w:val="3"/>
        </w:numPr>
        <w:tabs>
          <w:tab w:val="left" w:pos="540"/>
        </w:tabs>
        <w:spacing w:line="276" w:lineRule="auto"/>
        <w:ind w:hanging="1356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Качество – это совокупность характеристик продукта или услуг.</w:t>
      </w:r>
    </w:p>
    <w:p w:rsidR="00A815E3" w:rsidRPr="00D7078E" w:rsidRDefault="00A815E3" w:rsidP="00A815E3">
      <w:pPr>
        <w:pStyle w:val="a3"/>
        <w:numPr>
          <w:ilvl w:val="0"/>
          <w:numId w:val="3"/>
        </w:numPr>
        <w:tabs>
          <w:tab w:val="left" w:pos="540"/>
        </w:tabs>
        <w:spacing w:line="276" w:lineRule="auto"/>
        <w:ind w:hanging="1356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Качество – это удовлетворение требований потребителя. </w:t>
      </w:r>
    </w:p>
    <w:p w:rsidR="00A815E3" w:rsidRPr="00D7078E" w:rsidRDefault="00A815E3" w:rsidP="00A815E3">
      <w:pPr>
        <w:pStyle w:val="a3"/>
        <w:numPr>
          <w:ilvl w:val="0"/>
          <w:numId w:val="3"/>
        </w:numPr>
        <w:tabs>
          <w:tab w:val="left" w:pos="5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Качество – это соответствие предмета как результата труда некоторым заданным стандартам. </w:t>
      </w:r>
    </w:p>
    <w:p w:rsidR="00A815E3" w:rsidRPr="00D7078E" w:rsidRDefault="00A815E3" w:rsidP="00A815E3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Управление качеством образования в учреждении есть процесс проектирования, то есть постановки целей образования и определения путей их достижения; организация образовательного процесса и мотивация его участников на качественный труд; контроля как процесса выявления отклонений от целей и мониторинга – системы отслеживания изменений в развитии; регулирования и анализа результатов.</w:t>
      </w:r>
    </w:p>
    <w:p w:rsidR="00A815E3" w:rsidRPr="00D7078E" w:rsidRDefault="00A815E3" w:rsidP="00A815E3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Одним из результатов образовательного процесса является </w:t>
      </w:r>
      <w:proofErr w:type="spellStart"/>
      <w:r w:rsidRPr="00D7078E">
        <w:rPr>
          <w:sz w:val="28"/>
          <w:szCs w:val="28"/>
        </w:rPr>
        <w:t>обученность</w:t>
      </w:r>
      <w:proofErr w:type="spellEnd"/>
      <w:r w:rsidRPr="00D7078E">
        <w:rPr>
          <w:sz w:val="28"/>
          <w:szCs w:val="28"/>
        </w:rPr>
        <w:t xml:space="preserve"> (соответствие стандартам), т.е. определённый уровень знаний, умений и навыков </w:t>
      </w:r>
      <w:proofErr w:type="gramStart"/>
      <w:r w:rsidRPr="00D7078E">
        <w:rPr>
          <w:sz w:val="28"/>
          <w:szCs w:val="28"/>
        </w:rPr>
        <w:t>у</w:t>
      </w:r>
      <w:proofErr w:type="gramEnd"/>
      <w:r w:rsidRPr="00D7078E">
        <w:rPr>
          <w:sz w:val="28"/>
          <w:szCs w:val="28"/>
        </w:rPr>
        <w:t xml:space="preserve"> обучающихся.</w:t>
      </w:r>
    </w:p>
    <w:p w:rsidR="00A815E3" w:rsidRPr="00D7078E" w:rsidRDefault="00A815E3" w:rsidP="00A815E3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Данный результат должен иметь показатели и методики их оценивания и отслеживания изменений. Для этого, наряду с различными формами, методами, видами внутреннего контроля, в образовательных учреждениях разрабатывается и вводится внутренняя модель мониторинга.</w:t>
      </w:r>
    </w:p>
    <w:p w:rsidR="00A815E3" w:rsidRPr="00D7078E" w:rsidRDefault="00A815E3" w:rsidP="00A815E3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Многие формы и методы традиционно осуществляемого контр</w:t>
      </w:r>
      <w:r>
        <w:rPr>
          <w:sz w:val="28"/>
          <w:szCs w:val="28"/>
        </w:rPr>
        <w:t>оля в современных условиях мало</w:t>
      </w:r>
      <w:r w:rsidRPr="00D7078E">
        <w:rPr>
          <w:sz w:val="28"/>
          <w:szCs w:val="28"/>
        </w:rPr>
        <w:t>эффективны, поэтому образовательные учреждения начали разрабатывать свою модель мониторинга.</w:t>
      </w:r>
    </w:p>
    <w:p w:rsidR="00A815E3" w:rsidRPr="00D7078E" w:rsidRDefault="00A815E3" w:rsidP="00A815E3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Целью мониторинга в образовательном учреждении является обеспечение эффективного информационного отражения состояния образования. Для каждого образовательного учреждения показатели качества образования в узком смысле всегда специфичны, они отражают требования, соответствующие тем моделям выпускника, которые определяют цели, задачи, содержание образования в данном учреждении, его кадровый потенциал, научно-методическое обеспечение и условия образования. </w:t>
      </w:r>
    </w:p>
    <w:p w:rsidR="00A815E3" w:rsidRPr="00D7078E" w:rsidRDefault="00A815E3" w:rsidP="00A815E3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Существуют показатели качества образования в узком смысле, которые определяют качество результатов на уровне ГОС и государственных заказов, поэтому они могут быть общими для всех образовательных учреждений:</w:t>
      </w:r>
    </w:p>
    <w:p w:rsidR="00A815E3" w:rsidRPr="00D7078E" w:rsidRDefault="00A815E3" w:rsidP="00A815E3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- </w:t>
      </w:r>
      <w:proofErr w:type="spellStart"/>
      <w:r w:rsidRPr="00D7078E">
        <w:rPr>
          <w:sz w:val="28"/>
          <w:szCs w:val="28"/>
        </w:rPr>
        <w:t>обученность</w:t>
      </w:r>
      <w:proofErr w:type="spellEnd"/>
      <w:r w:rsidRPr="00D7078E">
        <w:rPr>
          <w:sz w:val="28"/>
          <w:szCs w:val="28"/>
        </w:rPr>
        <w:t xml:space="preserve"> обучающихся;</w:t>
      </w:r>
    </w:p>
    <w:p w:rsidR="00A815E3" w:rsidRPr="00D7078E" w:rsidRDefault="00A815E3" w:rsidP="00A815E3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- уровень </w:t>
      </w:r>
      <w:proofErr w:type="spellStart"/>
      <w:r w:rsidRPr="00D7078E">
        <w:rPr>
          <w:sz w:val="28"/>
          <w:szCs w:val="28"/>
        </w:rPr>
        <w:t>сформированности</w:t>
      </w:r>
      <w:proofErr w:type="spellEnd"/>
      <w:r w:rsidRPr="00D7078E">
        <w:rPr>
          <w:sz w:val="28"/>
          <w:szCs w:val="28"/>
        </w:rPr>
        <w:t xml:space="preserve"> </w:t>
      </w:r>
      <w:proofErr w:type="spellStart"/>
      <w:r w:rsidRPr="00D7078E">
        <w:rPr>
          <w:sz w:val="28"/>
          <w:szCs w:val="28"/>
        </w:rPr>
        <w:t>общеучебных</w:t>
      </w:r>
      <w:proofErr w:type="spellEnd"/>
      <w:r w:rsidRPr="00D7078E">
        <w:rPr>
          <w:sz w:val="28"/>
          <w:szCs w:val="28"/>
        </w:rPr>
        <w:t xml:space="preserve"> умений и навыков;</w:t>
      </w:r>
    </w:p>
    <w:p w:rsidR="00A815E3" w:rsidRPr="00D7078E" w:rsidRDefault="00A815E3" w:rsidP="00A815E3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уровень владения творческой деятельностью;</w:t>
      </w:r>
    </w:p>
    <w:p w:rsidR="00A815E3" w:rsidRPr="00D7078E" w:rsidRDefault="00A815E3" w:rsidP="00A815E3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уровень воспитанности;</w:t>
      </w:r>
    </w:p>
    <w:p w:rsidR="00A815E3" w:rsidRPr="00D7078E" w:rsidRDefault="00A815E3" w:rsidP="00A815E3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уровень развития личности в психическом, социальном, биологическом аспектах;</w:t>
      </w:r>
    </w:p>
    <w:p w:rsidR="00A815E3" w:rsidRPr="00D7078E" w:rsidRDefault="00A815E3" w:rsidP="00A815E3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уровень защищенности, социальной адаптации.</w:t>
      </w:r>
    </w:p>
    <w:p w:rsidR="00A815E3" w:rsidRPr="00D7078E" w:rsidRDefault="00A815E3" w:rsidP="00A815E3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lastRenderedPageBreak/>
        <w:t xml:space="preserve">Одним из условий успешности мониторинга является наличие объективной информации о качестве знаний </w:t>
      </w:r>
      <w:proofErr w:type="gramStart"/>
      <w:r w:rsidRPr="00D7078E">
        <w:rPr>
          <w:sz w:val="28"/>
          <w:szCs w:val="28"/>
        </w:rPr>
        <w:t>у</w:t>
      </w:r>
      <w:proofErr w:type="gramEnd"/>
      <w:r w:rsidRPr="00D7078E">
        <w:rPr>
          <w:sz w:val="28"/>
          <w:szCs w:val="28"/>
        </w:rPr>
        <w:t xml:space="preserve"> обучающихся. Такие данные возможны только в случае регулярного контроля над образовательным процессом.</w:t>
      </w:r>
    </w:p>
    <w:p w:rsidR="00A815E3" w:rsidRPr="00D7078E" w:rsidRDefault="00A815E3" w:rsidP="00A815E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b/>
          <w:bCs/>
          <w:sz w:val="28"/>
          <w:szCs w:val="28"/>
        </w:rPr>
        <w:t>Мониторинг в образовательном учреждении может быть представлен двумя уровнями:</w:t>
      </w:r>
    </w:p>
    <w:p w:rsidR="00A815E3" w:rsidRPr="00D7078E" w:rsidRDefault="00A815E3" w:rsidP="00A815E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i/>
          <w:iCs/>
          <w:sz w:val="28"/>
          <w:szCs w:val="28"/>
        </w:rPr>
        <w:t>Первый уровень (индивидуальный, персональный)</w:t>
      </w:r>
      <w:r w:rsidRPr="00D7078E">
        <w:rPr>
          <w:sz w:val="28"/>
          <w:szCs w:val="28"/>
        </w:rPr>
        <w:t xml:space="preserve"> осуществляет педагог (это ежедневное наблюдение и фиксирование динамики развития каждого обучающегося и детского коллектива в целом или по определенным направлениям).</w:t>
      </w:r>
    </w:p>
    <w:p w:rsidR="00A815E3" w:rsidRPr="00D7078E" w:rsidRDefault="00A815E3" w:rsidP="00A815E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i/>
          <w:iCs/>
          <w:sz w:val="28"/>
          <w:szCs w:val="28"/>
        </w:rPr>
        <w:t>Второй уровень (внутриучрежденческий</w:t>
      </w:r>
      <w:r w:rsidRPr="00D7078E">
        <w:rPr>
          <w:sz w:val="28"/>
          <w:szCs w:val="28"/>
        </w:rPr>
        <w:t>) осуществляет администрация учреждения (он заключается в отслеживание динамики развития детских объединений и центра в целом по определенным критериям или комплексно по нескольким направлениям и во времени – по полугодиям и годам обучения).</w:t>
      </w:r>
    </w:p>
    <w:p w:rsidR="00A815E3" w:rsidRPr="00D7078E" w:rsidRDefault="00A815E3" w:rsidP="00A815E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Мониторингу первого уровня уделяется большое значение, т.к. именно он представляет систему педагогического взаимодействия «педагог – обучающийся» и обеспечивает развитие индивидуальных способностей каждого воспитанника, включение его в образовательную деятельность с учетом его возможностей и способностей.</w:t>
      </w:r>
    </w:p>
    <w:p w:rsidR="00A815E3" w:rsidRPr="00D7078E" w:rsidRDefault="00A815E3" w:rsidP="00A815E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D7078E">
        <w:rPr>
          <w:b/>
          <w:bCs/>
          <w:sz w:val="28"/>
          <w:szCs w:val="28"/>
        </w:rPr>
        <w:t xml:space="preserve">Педагогическая диагностика проводится в следующей последовательности: </w:t>
      </w:r>
    </w:p>
    <w:p w:rsidR="00A815E3" w:rsidRPr="00D7078E" w:rsidRDefault="00A815E3" w:rsidP="00A815E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Начальная диагностика (проводится при наборе или на начальном этапе формирования коллектива).</w:t>
      </w:r>
    </w:p>
    <w:p w:rsidR="00A815E3" w:rsidRPr="00D7078E" w:rsidRDefault="00A815E3" w:rsidP="00A815E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Начальная диагностика включает изучение отношения ребенка к выбранной деятельности, его достижения в этой области, личностные качества ребенка. </w:t>
      </w:r>
    </w:p>
    <w:p w:rsidR="00A815E3" w:rsidRPr="00D7078E" w:rsidRDefault="00A815E3" w:rsidP="00A815E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Текущая диагностика (промежуточная) (проводится в течение года, чаще в декабре).</w:t>
      </w:r>
    </w:p>
    <w:p w:rsidR="00A815E3" w:rsidRPr="00D7078E" w:rsidRDefault="00A815E3" w:rsidP="00A815E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Текущая диагностика состоит из изучения динамики освоения ребенком предметного содержания, личностного развития обучающихся, взаимоотношений в коллективе. </w:t>
      </w:r>
    </w:p>
    <w:p w:rsidR="00A815E3" w:rsidRPr="00D7078E" w:rsidRDefault="00A815E3" w:rsidP="00A815E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D7078E">
        <w:rPr>
          <w:sz w:val="28"/>
          <w:szCs w:val="28"/>
        </w:rPr>
        <w:t xml:space="preserve"> Итоговая диагностика (проводится в конце учебного года).  Итоговая диагностика направлена на проверку освоения детьми программы или ее этапа, а также учет изменений качеств личности каждого ребенка. </w:t>
      </w:r>
    </w:p>
    <w:p w:rsidR="00A815E3" w:rsidRPr="00D7078E" w:rsidRDefault="00A815E3" w:rsidP="00A815E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Любой из видов педагогического мониторинга проводится </w:t>
      </w:r>
      <w:r w:rsidRPr="00D7078E">
        <w:rPr>
          <w:b/>
          <w:i/>
          <w:sz w:val="28"/>
          <w:szCs w:val="28"/>
        </w:rPr>
        <w:t>в три этапа</w:t>
      </w:r>
      <w:r w:rsidRPr="00D7078E">
        <w:rPr>
          <w:sz w:val="28"/>
          <w:szCs w:val="28"/>
        </w:rPr>
        <w:t>.</w:t>
      </w:r>
    </w:p>
    <w:p w:rsidR="00A815E3" w:rsidRPr="00D7078E" w:rsidRDefault="00A815E3" w:rsidP="00A815E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b/>
          <w:bCs/>
          <w:sz w:val="28"/>
          <w:szCs w:val="28"/>
        </w:rPr>
        <w:t>На</w:t>
      </w:r>
      <w:r w:rsidRPr="00D7078E">
        <w:rPr>
          <w:rStyle w:val="apple-converted-space"/>
          <w:sz w:val="28"/>
          <w:szCs w:val="28"/>
        </w:rPr>
        <w:t> </w:t>
      </w:r>
      <w:r w:rsidRPr="00D7078E">
        <w:rPr>
          <w:b/>
          <w:bCs/>
          <w:sz w:val="28"/>
          <w:szCs w:val="28"/>
        </w:rPr>
        <w:t>первом этапе</w:t>
      </w:r>
      <w:r w:rsidRPr="00D7078E">
        <w:rPr>
          <w:rStyle w:val="apple-converted-space"/>
          <w:sz w:val="28"/>
          <w:szCs w:val="28"/>
        </w:rPr>
        <w:t> </w:t>
      </w:r>
      <w:r w:rsidRPr="00D7078E">
        <w:rPr>
          <w:b/>
          <w:bCs/>
          <w:sz w:val="28"/>
          <w:szCs w:val="28"/>
        </w:rPr>
        <w:t>(подготовительном)</w:t>
      </w:r>
      <w:r w:rsidRPr="00D7078E">
        <w:rPr>
          <w:rStyle w:val="apple-converted-space"/>
          <w:sz w:val="28"/>
          <w:szCs w:val="28"/>
        </w:rPr>
        <w:t> </w:t>
      </w:r>
      <w:r w:rsidRPr="00D7078E">
        <w:rPr>
          <w:sz w:val="28"/>
          <w:szCs w:val="28"/>
        </w:rPr>
        <w:t xml:space="preserve">определяется цель, объект (объектом мониторинга для педагога является обучающийся, детское </w:t>
      </w:r>
      <w:r w:rsidRPr="00D7078E">
        <w:rPr>
          <w:sz w:val="28"/>
          <w:szCs w:val="28"/>
        </w:rPr>
        <w:lastRenderedPageBreak/>
        <w:t>объединение, а также отдельные направления образовательного процесса), сроки, инструментарий.</w:t>
      </w:r>
    </w:p>
    <w:p w:rsidR="00A815E3" w:rsidRPr="00D7078E" w:rsidRDefault="00A815E3" w:rsidP="00A815E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b/>
          <w:bCs/>
          <w:sz w:val="28"/>
          <w:szCs w:val="28"/>
        </w:rPr>
        <w:t>Второй этап (практический) -</w:t>
      </w:r>
      <w:r w:rsidRPr="00D7078E">
        <w:rPr>
          <w:rStyle w:val="apple-converted-space"/>
          <w:b/>
          <w:bCs/>
          <w:sz w:val="28"/>
          <w:szCs w:val="28"/>
        </w:rPr>
        <w:t> </w:t>
      </w:r>
      <w:r w:rsidRPr="00D7078E">
        <w:rPr>
          <w:sz w:val="28"/>
          <w:szCs w:val="28"/>
        </w:rPr>
        <w:t>сбор информации.</w:t>
      </w:r>
    </w:p>
    <w:p w:rsidR="00A815E3" w:rsidRPr="00D7078E" w:rsidRDefault="00A815E3" w:rsidP="00A815E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Методики сбора информации разнообразны: наблюдения, опрос, собеседование, анализ документов, посещение занятий, контрольные срезы, анкетирования, тестирование и т. д. Использование тех или других методик зависит от целей проведения мониторинга и имеющихся средств.</w:t>
      </w:r>
    </w:p>
    <w:p w:rsidR="00A815E3" w:rsidRPr="00D7078E" w:rsidRDefault="00A815E3" w:rsidP="00A815E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b/>
          <w:bCs/>
          <w:sz w:val="28"/>
          <w:szCs w:val="28"/>
        </w:rPr>
        <w:t xml:space="preserve">На третьем этапе </w:t>
      </w:r>
      <w:r w:rsidRPr="00D7078E">
        <w:rPr>
          <w:rStyle w:val="apple-converted-space"/>
          <w:sz w:val="28"/>
          <w:szCs w:val="28"/>
        </w:rPr>
        <w:t>(</w:t>
      </w:r>
      <w:r w:rsidRPr="00D7078E">
        <w:rPr>
          <w:b/>
          <w:bCs/>
          <w:sz w:val="28"/>
          <w:szCs w:val="28"/>
        </w:rPr>
        <w:t>аналитический) –</w:t>
      </w:r>
      <w:r w:rsidRPr="00D7078E">
        <w:rPr>
          <w:rStyle w:val="apple-converted-space"/>
          <w:sz w:val="28"/>
          <w:szCs w:val="28"/>
        </w:rPr>
        <w:t xml:space="preserve"> происходит обработка </w:t>
      </w:r>
      <w:r w:rsidRPr="00D7078E">
        <w:rPr>
          <w:sz w:val="28"/>
          <w:szCs w:val="28"/>
        </w:rPr>
        <w:t>информац</w:t>
      </w:r>
      <w:proofErr w:type="gramStart"/>
      <w:r w:rsidRPr="00D7078E">
        <w:rPr>
          <w:sz w:val="28"/>
          <w:szCs w:val="28"/>
        </w:rPr>
        <w:t>ии и её</w:t>
      </w:r>
      <w:proofErr w:type="gramEnd"/>
      <w:r w:rsidRPr="00D7078E">
        <w:rPr>
          <w:sz w:val="28"/>
          <w:szCs w:val="28"/>
        </w:rPr>
        <w:t xml:space="preserve"> анализ, вырабатываются рекомендации, определяются пути корректировки.</w:t>
      </w:r>
    </w:p>
    <w:p w:rsidR="00A815E3" w:rsidRPr="00D7078E" w:rsidRDefault="00A815E3" w:rsidP="00A815E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С первых дней занятий в детском </w:t>
      </w:r>
      <w:r w:rsidRPr="004C5F30">
        <w:rPr>
          <w:sz w:val="28"/>
          <w:szCs w:val="28"/>
        </w:rPr>
        <w:t>коллективе</w:t>
      </w:r>
      <w:r w:rsidRPr="00D7078E">
        <w:rPr>
          <w:sz w:val="28"/>
          <w:szCs w:val="28"/>
        </w:rPr>
        <w:t xml:space="preserve"> должно быть место каждому ребенку вне зависимости от его индивидуальных психофизических особенностей и склонностей. Поэтому педагогу нужно быстро и гибко реагировать на стремительно меняющуюся ситуацию, уметь спланировать учебный материал для каждого воспитанника, продумать перспективные задачи его развития, анализировать результаты. Для этого необходимо знать особенности развития обучающихся, их начальный уровень </w:t>
      </w:r>
      <w:proofErr w:type="spellStart"/>
      <w:r w:rsidRPr="00D7078E">
        <w:rPr>
          <w:sz w:val="28"/>
          <w:szCs w:val="28"/>
        </w:rPr>
        <w:t>сформированности</w:t>
      </w:r>
      <w:proofErr w:type="spellEnd"/>
      <w:r w:rsidRPr="00D7078E">
        <w:rPr>
          <w:sz w:val="28"/>
          <w:szCs w:val="28"/>
        </w:rPr>
        <w:t xml:space="preserve"> познавательных умений и навыков, а также уровень знаний, умений и навыков по конкретной образовательной программе. В этом педагогу поможет проведение стартовой диагностики в начале учебного года.</w:t>
      </w:r>
    </w:p>
    <w:p w:rsidR="00A815E3" w:rsidRPr="00D7078E" w:rsidRDefault="00A815E3" w:rsidP="00A815E3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7078E">
        <w:rPr>
          <w:b/>
          <w:sz w:val="28"/>
          <w:szCs w:val="28"/>
        </w:rPr>
        <w:t xml:space="preserve">Мониторинг результатов </w:t>
      </w:r>
      <w:proofErr w:type="gramStart"/>
      <w:r w:rsidRPr="00D7078E">
        <w:rPr>
          <w:b/>
          <w:sz w:val="28"/>
          <w:szCs w:val="28"/>
        </w:rPr>
        <w:t>обучения ребенка</w:t>
      </w:r>
      <w:proofErr w:type="gramEnd"/>
      <w:r w:rsidRPr="00D7078E">
        <w:rPr>
          <w:b/>
          <w:sz w:val="28"/>
          <w:szCs w:val="28"/>
        </w:rPr>
        <w:t xml:space="preserve"> по дополнительной образовательной программе.</w:t>
      </w:r>
    </w:p>
    <w:p w:rsidR="00A815E3" w:rsidRPr="00D7078E" w:rsidRDefault="00A815E3" w:rsidP="00A815E3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Поскольку образовательная деятельность предполагает не только обучение детей определенным знаниям, умениям и навыкам, но и развитие личностных качеств обучающихся, постольк</w:t>
      </w:r>
      <w:proofErr w:type="gramStart"/>
      <w:r w:rsidRPr="00D7078E">
        <w:rPr>
          <w:sz w:val="28"/>
          <w:szCs w:val="28"/>
        </w:rPr>
        <w:t>у о ее</w:t>
      </w:r>
      <w:proofErr w:type="gramEnd"/>
      <w:r w:rsidRPr="00D7078E">
        <w:rPr>
          <w:sz w:val="28"/>
          <w:szCs w:val="28"/>
        </w:rPr>
        <w:t xml:space="preserve"> результатах необходимо судить по двум группам показателей:</w:t>
      </w:r>
    </w:p>
    <w:p w:rsidR="00A815E3" w:rsidRPr="00D7078E" w:rsidRDefault="00A815E3" w:rsidP="00A815E3">
      <w:pPr>
        <w:numPr>
          <w:ilvl w:val="0"/>
          <w:numId w:val="4"/>
        </w:numPr>
        <w:tabs>
          <w:tab w:val="clear" w:pos="1800"/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7078E">
        <w:rPr>
          <w:b/>
          <w:i/>
          <w:sz w:val="28"/>
          <w:szCs w:val="28"/>
        </w:rPr>
        <w:t>учебным</w:t>
      </w:r>
      <w:r w:rsidRPr="00D7078E">
        <w:rPr>
          <w:sz w:val="28"/>
          <w:szCs w:val="28"/>
        </w:rPr>
        <w:t xml:space="preserve"> (фиксирующим предметные и </w:t>
      </w:r>
      <w:proofErr w:type="spellStart"/>
      <w:r w:rsidRPr="00D7078E">
        <w:rPr>
          <w:sz w:val="28"/>
          <w:szCs w:val="28"/>
        </w:rPr>
        <w:t>общеучебные</w:t>
      </w:r>
      <w:proofErr w:type="spellEnd"/>
      <w:r w:rsidRPr="00D7078E">
        <w:rPr>
          <w:sz w:val="28"/>
          <w:szCs w:val="28"/>
        </w:rPr>
        <w:t xml:space="preserve"> знания, умения, навыки, приобретенные ребенком в процессе освоения образовательной программы);</w:t>
      </w:r>
    </w:p>
    <w:p w:rsidR="00A815E3" w:rsidRPr="00D7078E" w:rsidRDefault="00A815E3" w:rsidP="00A815E3">
      <w:pPr>
        <w:numPr>
          <w:ilvl w:val="0"/>
          <w:numId w:val="4"/>
        </w:numPr>
        <w:tabs>
          <w:tab w:val="clear" w:pos="1800"/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D7078E">
        <w:rPr>
          <w:b/>
          <w:i/>
          <w:sz w:val="28"/>
          <w:szCs w:val="28"/>
        </w:rPr>
        <w:t>личностным</w:t>
      </w:r>
      <w:r w:rsidRPr="00D7078E">
        <w:rPr>
          <w:sz w:val="28"/>
          <w:szCs w:val="28"/>
        </w:rPr>
        <w:t xml:space="preserve"> (выражающим изменения личностных качеств ребенка под влиянием занятий в данном детском объединении, студии, секции).</w:t>
      </w:r>
      <w:proofErr w:type="gramEnd"/>
    </w:p>
    <w:p w:rsidR="00A815E3" w:rsidRPr="00A815E3" w:rsidRDefault="00A815E3" w:rsidP="00A815E3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815E3">
        <w:rPr>
          <w:sz w:val="28"/>
          <w:szCs w:val="28"/>
        </w:rPr>
        <w:t>Рассмотрим технологию определения учебных результатов по дополнительной образовательной программе. Она</w:t>
      </w:r>
      <w:r w:rsidRPr="00A815E3">
        <w:rPr>
          <w:b/>
          <w:i/>
          <w:sz w:val="28"/>
          <w:szCs w:val="28"/>
        </w:rPr>
        <w:t xml:space="preserve"> </w:t>
      </w:r>
      <w:r w:rsidRPr="00A815E3">
        <w:rPr>
          <w:sz w:val="28"/>
          <w:szCs w:val="28"/>
        </w:rPr>
        <w:t xml:space="preserve"> определяется как совокупность таких показателей, как теоретическая, практическая подготовка ребенка, </w:t>
      </w:r>
      <w:proofErr w:type="spellStart"/>
      <w:r w:rsidRPr="00A815E3">
        <w:rPr>
          <w:sz w:val="28"/>
          <w:szCs w:val="28"/>
        </w:rPr>
        <w:t>общеучебные</w:t>
      </w:r>
      <w:proofErr w:type="spellEnd"/>
      <w:r w:rsidRPr="00A815E3">
        <w:rPr>
          <w:sz w:val="28"/>
          <w:szCs w:val="28"/>
        </w:rPr>
        <w:t xml:space="preserve"> умения и навыки. Для удобства оценивания уровни обозначаются соответствующими тестовыми баллами (1 – 10 баллов). В качестве методов, с помощью которых </w:t>
      </w:r>
      <w:r w:rsidRPr="00A815E3">
        <w:rPr>
          <w:sz w:val="28"/>
          <w:szCs w:val="28"/>
        </w:rPr>
        <w:lastRenderedPageBreak/>
        <w:t xml:space="preserve">педагог будет определять соответствие результатов обучения ребенка программным требованиям, могут быть наблюдение, тестирование, контрольный опрос (устный или письменный), анализ контрольного задания, собеседование и др. Данный перечень методов может быть дополнен в зависимости от профиля и конкретного содержания образовательной программы. </w:t>
      </w:r>
    </w:p>
    <w:p w:rsidR="00A815E3" w:rsidRPr="00A815E3" w:rsidRDefault="00A815E3" w:rsidP="00A815E3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815E3">
        <w:rPr>
          <w:sz w:val="28"/>
          <w:szCs w:val="28"/>
        </w:rPr>
        <w:t>Определим показатели, по которым определяется достижение предметных результатов:</w:t>
      </w:r>
    </w:p>
    <w:p w:rsidR="00A815E3" w:rsidRPr="00A815E3" w:rsidRDefault="00A815E3" w:rsidP="00A815E3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u w:val="single"/>
        </w:rPr>
      </w:pPr>
      <w:r w:rsidRPr="00A815E3">
        <w:rPr>
          <w:sz w:val="28"/>
          <w:szCs w:val="28"/>
        </w:rPr>
        <w:t>Теоретическая подготовка включает соответствие теоретических знаний ребенка программным требованиям, осмысленность и правильность использования специальной терминологии.</w:t>
      </w:r>
    </w:p>
    <w:p w:rsidR="00A815E3" w:rsidRPr="00A815E3" w:rsidRDefault="00A815E3" w:rsidP="00A815E3">
      <w:pPr>
        <w:pStyle w:val="a3"/>
        <w:numPr>
          <w:ilvl w:val="0"/>
          <w:numId w:val="4"/>
        </w:numPr>
        <w:spacing w:line="276" w:lineRule="auto"/>
        <w:jc w:val="both"/>
        <w:rPr>
          <w:i/>
          <w:sz w:val="28"/>
          <w:szCs w:val="28"/>
        </w:rPr>
      </w:pPr>
      <w:r w:rsidRPr="00A815E3">
        <w:rPr>
          <w:i/>
          <w:sz w:val="28"/>
          <w:szCs w:val="28"/>
        </w:rPr>
        <w:t>Теоретическая подготовка.</w:t>
      </w:r>
    </w:p>
    <w:p w:rsidR="00A815E3" w:rsidRPr="00A815E3" w:rsidRDefault="00A815E3" w:rsidP="00A815E3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815E3">
        <w:rPr>
          <w:sz w:val="28"/>
          <w:szCs w:val="28"/>
        </w:rPr>
        <w:t>- Теоретические знания (по основным разделам учебно-тематического плана программы).</w:t>
      </w:r>
    </w:p>
    <w:p w:rsidR="00A815E3" w:rsidRPr="00A815E3" w:rsidRDefault="00A815E3" w:rsidP="00A815E3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815E3">
        <w:rPr>
          <w:sz w:val="28"/>
          <w:szCs w:val="28"/>
          <w:u w:val="single"/>
        </w:rPr>
        <w:t>Критерий:</w:t>
      </w:r>
      <w:r w:rsidRPr="00A815E3">
        <w:rPr>
          <w:sz w:val="28"/>
          <w:szCs w:val="28"/>
        </w:rPr>
        <w:t xml:space="preserve">  Соответствие теоретических знаний ребенка программным требованиям.</w:t>
      </w:r>
    </w:p>
    <w:p w:rsidR="00A815E3" w:rsidRPr="00A815E3" w:rsidRDefault="00A815E3" w:rsidP="00A815E3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815E3">
        <w:rPr>
          <w:sz w:val="28"/>
          <w:szCs w:val="28"/>
        </w:rPr>
        <w:t>- Владение специальной терминологией по тематике программы.</w:t>
      </w:r>
    </w:p>
    <w:p w:rsidR="00A815E3" w:rsidRPr="00A815E3" w:rsidRDefault="00A815E3" w:rsidP="00A815E3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815E3">
        <w:rPr>
          <w:sz w:val="28"/>
          <w:szCs w:val="28"/>
          <w:u w:val="single"/>
        </w:rPr>
        <w:t>Критерий</w:t>
      </w:r>
      <w:r w:rsidRPr="00A815E3">
        <w:rPr>
          <w:sz w:val="28"/>
          <w:szCs w:val="28"/>
        </w:rPr>
        <w:t>: Осмысленность и правильность использования специальной терминологии.</w:t>
      </w:r>
    </w:p>
    <w:p w:rsidR="00A815E3" w:rsidRPr="00D7078E" w:rsidRDefault="00A815E3" w:rsidP="00A815E3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8"/>
          <w:szCs w:val="28"/>
          <w:u w:val="single"/>
        </w:rPr>
      </w:pPr>
      <w:r w:rsidRPr="00D7078E">
        <w:rPr>
          <w:sz w:val="28"/>
          <w:szCs w:val="28"/>
        </w:rPr>
        <w:t xml:space="preserve">Практическая подготовка ребенка включает соответствие практических умений и навыков программным требованиям, отсутствие затруднений в использовании специального оборудования и оснащения, творческий подход к выполнению заданий. </w:t>
      </w:r>
    </w:p>
    <w:p w:rsidR="00A815E3" w:rsidRPr="00A815E3" w:rsidRDefault="00A815E3" w:rsidP="00A815E3">
      <w:pPr>
        <w:pStyle w:val="a3"/>
        <w:numPr>
          <w:ilvl w:val="0"/>
          <w:numId w:val="4"/>
        </w:numPr>
        <w:spacing w:line="276" w:lineRule="auto"/>
        <w:jc w:val="both"/>
        <w:rPr>
          <w:i/>
          <w:sz w:val="28"/>
          <w:szCs w:val="28"/>
        </w:rPr>
      </w:pPr>
      <w:r w:rsidRPr="00A815E3">
        <w:rPr>
          <w:i/>
          <w:sz w:val="28"/>
          <w:szCs w:val="28"/>
        </w:rPr>
        <w:t>Практическая подготовка ребенка.</w:t>
      </w:r>
    </w:p>
    <w:p w:rsidR="00A815E3" w:rsidRPr="00A815E3" w:rsidRDefault="00A815E3" w:rsidP="00A815E3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A815E3">
        <w:rPr>
          <w:sz w:val="28"/>
          <w:szCs w:val="28"/>
        </w:rPr>
        <w:t>- Практические умения и навыки, предусмотренные программой (по основным разделам учебно-тематического плана программы).</w:t>
      </w:r>
    </w:p>
    <w:p w:rsidR="00A815E3" w:rsidRPr="00A815E3" w:rsidRDefault="00A815E3" w:rsidP="00A815E3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815E3">
        <w:rPr>
          <w:sz w:val="28"/>
          <w:szCs w:val="28"/>
          <w:u w:val="single"/>
        </w:rPr>
        <w:t xml:space="preserve">Критерий: </w:t>
      </w:r>
      <w:r w:rsidRPr="00A815E3">
        <w:rPr>
          <w:sz w:val="28"/>
          <w:szCs w:val="28"/>
        </w:rPr>
        <w:t>Соответствие практических умений и навыков программным требованиям.</w:t>
      </w:r>
    </w:p>
    <w:p w:rsidR="00A815E3" w:rsidRPr="00A815E3" w:rsidRDefault="00A815E3" w:rsidP="00A815E3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A815E3">
        <w:rPr>
          <w:sz w:val="28"/>
          <w:szCs w:val="28"/>
        </w:rPr>
        <w:t>- Владение специальным оборудованием и оснащением.</w:t>
      </w:r>
    </w:p>
    <w:p w:rsidR="00A815E3" w:rsidRPr="00D7078E" w:rsidRDefault="00A815E3" w:rsidP="00A815E3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7078E">
        <w:rPr>
          <w:sz w:val="28"/>
          <w:szCs w:val="28"/>
          <w:u w:val="single"/>
        </w:rPr>
        <w:t>Критерий:</w:t>
      </w:r>
      <w:r w:rsidRPr="00D7078E">
        <w:rPr>
          <w:sz w:val="28"/>
          <w:szCs w:val="28"/>
        </w:rPr>
        <w:t xml:space="preserve"> Отсутствие затруднений в использовании специального оборудования и оснащения.</w:t>
      </w:r>
    </w:p>
    <w:p w:rsidR="00A815E3" w:rsidRPr="00A815E3" w:rsidRDefault="00A815E3" w:rsidP="00A815E3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A815E3">
        <w:rPr>
          <w:sz w:val="28"/>
          <w:szCs w:val="28"/>
        </w:rPr>
        <w:t>- Творческие навыки (творческое отношение к делу и умение воплотить его в готовом продукте).</w:t>
      </w:r>
    </w:p>
    <w:p w:rsidR="00A815E3" w:rsidRPr="00D7078E" w:rsidRDefault="00A815E3" w:rsidP="00A815E3">
      <w:pPr>
        <w:pStyle w:val="a3"/>
        <w:tabs>
          <w:tab w:val="left" w:pos="426"/>
        </w:tabs>
        <w:spacing w:line="276" w:lineRule="auto"/>
        <w:ind w:left="284"/>
        <w:jc w:val="both"/>
        <w:rPr>
          <w:sz w:val="28"/>
          <w:szCs w:val="28"/>
        </w:rPr>
      </w:pPr>
      <w:r w:rsidRPr="00D7078E">
        <w:rPr>
          <w:sz w:val="28"/>
          <w:szCs w:val="28"/>
          <w:u w:val="single"/>
        </w:rPr>
        <w:t>Критерий</w:t>
      </w:r>
      <w:r w:rsidRPr="00D7078E">
        <w:rPr>
          <w:sz w:val="28"/>
          <w:szCs w:val="28"/>
        </w:rPr>
        <w:t xml:space="preserve">: Креативность в выполнении заданий. </w:t>
      </w:r>
    </w:p>
    <w:p w:rsidR="00A815E3" w:rsidRPr="00D7078E" w:rsidRDefault="00A815E3" w:rsidP="00A815E3">
      <w:pPr>
        <w:tabs>
          <w:tab w:val="left" w:pos="0"/>
        </w:tabs>
        <w:spacing w:line="276" w:lineRule="auto"/>
        <w:ind w:firstLine="284"/>
        <w:jc w:val="both"/>
        <w:rPr>
          <w:sz w:val="28"/>
          <w:szCs w:val="28"/>
          <w:u w:val="single"/>
        </w:rPr>
      </w:pPr>
      <w:r w:rsidRPr="00D7078E">
        <w:rPr>
          <w:sz w:val="28"/>
          <w:szCs w:val="28"/>
        </w:rPr>
        <w:lastRenderedPageBreak/>
        <w:t xml:space="preserve">Овладение </w:t>
      </w:r>
      <w:proofErr w:type="spellStart"/>
      <w:r w:rsidRPr="00D7078E">
        <w:rPr>
          <w:sz w:val="28"/>
          <w:szCs w:val="28"/>
        </w:rPr>
        <w:t>общеучебными</w:t>
      </w:r>
      <w:proofErr w:type="spellEnd"/>
      <w:r w:rsidRPr="00D7078E">
        <w:rPr>
          <w:sz w:val="28"/>
          <w:szCs w:val="28"/>
        </w:rPr>
        <w:t xml:space="preserve"> умениями и навыками </w:t>
      </w:r>
      <w:proofErr w:type="gramStart"/>
      <w:r w:rsidRPr="00D7078E">
        <w:rPr>
          <w:sz w:val="28"/>
          <w:szCs w:val="28"/>
        </w:rPr>
        <w:t>рассматривается</w:t>
      </w:r>
      <w:proofErr w:type="gramEnd"/>
      <w:r w:rsidRPr="00D7078E">
        <w:rPr>
          <w:sz w:val="28"/>
          <w:szCs w:val="28"/>
        </w:rPr>
        <w:t xml:space="preserve"> как умение</w:t>
      </w:r>
      <w:r w:rsidRPr="00D7078E">
        <w:rPr>
          <w:i/>
          <w:sz w:val="28"/>
          <w:szCs w:val="28"/>
        </w:rPr>
        <w:t xml:space="preserve"> </w:t>
      </w:r>
      <w:r w:rsidRPr="00D7078E">
        <w:rPr>
          <w:sz w:val="28"/>
          <w:szCs w:val="28"/>
        </w:rPr>
        <w:t xml:space="preserve">самостоятельно подбирать и анализировать материал, использовать альтернативные источники информации, осуществление учебно-исследовательской работы. Также обучающийся должен уметь анализировать информацию, идущую от педагога, свободно владеть материалами выступления, проявлять самостоятельность в построении дискуссионного выступления, выстраивать логичное доказательство. Необходимо уделить внимание </w:t>
      </w:r>
      <w:proofErr w:type="spellStart"/>
      <w:r w:rsidRPr="00D7078E">
        <w:rPr>
          <w:sz w:val="28"/>
          <w:szCs w:val="28"/>
        </w:rPr>
        <w:t>сформированности</w:t>
      </w:r>
      <w:proofErr w:type="spellEnd"/>
      <w:r w:rsidRPr="00D7078E">
        <w:rPr>
          <w:sz w:val="28"/>
          <w:szCs w:val="28"/>
        </w:rPr>
        <w:t xml:space="preserve"> умений самостоятельно организовывать рабочее место, соблюдению правил безопасности, а также чувства ответственности за выполнение порученного дела.</w:t>
      </w:r>
    </w:p>
    <w:p w:rsidR="00A815E3" w:rsidRPr="00D7078E" w:rsidRDefault="00A815E3" w:rsidP="00A815E3">
      <w:pPr>
        <w:pStyle w:val="a3"/>
        <w:tabs>
          <w:tab w:val="left" w:pos="0"/>
          <w:tab w:val="left" w:pos="426"/>
        </w:tabs>
        <w:spacing w:line="276" w:lineRule="auto"/>
        <w:ind w:left="284"/>
        <w:jc w:val="both"/>
        <w:rPr>
          <w:i/>
          <w:sz w:val="28"/>
          <w:szCs w:val="28"/>
        </w:rPr>
      </w:pPr>
      <w:proofErr w:type="spellStart"/>
      <w:r w:rsidRPr="00D7078E">
        <w:rPr>
          <w:i/>
          <w:sz w:val="28"/>
          <w:szCs w:val="28"/>
        </w:rPr>
        <w:t>Общеучебные</w:t>
      </w:r>
      <w:proofErr w:type="spellEnd"/>
      <w:r w:rsidRPr="00D7078E">
        <w:rPr>
          <w:i/>
          <w:sz w:val="28"/>
          <w:szCs w:val="28"/>
        </w:rPr>
        <w:t xml:space="preserve"> умения и навыки ребенка.</w:t>
      </w:r>
    </w:p>
    <w:p w:rsidR="00A815E3" w:rsidRPr="00D7078E" w:rsidRDefault="00A815E3" w:rsidP="00A815E3">
      <w:pPr>
        <w:tabs>
          <w:tab w:val="left" w:pos="-142"/>
        </w:tabs>
        <w:spacing w:line="276" w:lineRule="auto"/>
        <w:ind w:firstLine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-Учебно-интеллектуальные умения: </w:t>
      </w:r>
    </w:p>
    <w:p w:rsidR="00A815E3" w:rsidRPr="00D7078E" w:rsidRDefault="00A815E3" w:rsidP="00A815E3">
      <w:pPr>
        <w:pStyle w:val="a3"/>
        <w:numPr>
          <w:ilvl w:val="0"/>
          <w:numId w:val="5"/>
        </w:numPr>
        <w:tabs>
          <w:tab w:val="left" w:pos="-142"/>
        </w:tabs>
        <w:spacing w:line="276" w:lineRule="auto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умение подбирать и анализировать специальную литературу;</w:t>
      </w:r>
    </w:p>
    <w:p w:rsidR="00A815E3" w:rsidRPr="00D7078E" w:rsidRDefault="00A815E3" w:rsidP="00A815E3">
      <w:pPr>
        <w:pStyle w:val="a3"/>
        <w:numPr>
          <w:ilvl w:val="0"/>
          <w:numId w:val="5"/>
        </w:numPr>
        <w:tabs>
          <w:tab w:val="left" w:pos="-142"/>
        </w:tabs>
        <w:spacing w:line="276" w:lineRule="auto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умение пользоваться компьютерными источниками информации;</w:t>
      </w:r>
    </w:p>
    <w:p w:rsidR="00A815E3" w:rsidRPr="00D7078E" w:rsidRDefault="00A815E3" w:rsidP="00A815E3">
      <w:pPr>
        <w:pStyle w:val="a3"/>
        <w:numPr>
          <w:ilvl w:val="0"/>
          <w:numId w:val="5"/>
        </w:numPr>
        <w:tabs>
          <w:tab w:val="left" w:pos="-142"/>
        </w:tabs>
        <w:spacing w:line="276" w:lineRule="auto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умение осуществлять учебно-исследовательскую работу (писать рефераты, проводить самостоятельные учебные исследования).</w:t>
      </w:r>
    </w:p>
    <w:p w:rsidR="00A815E3" w:rsidRPr="00D7078E" w:rsidRDefault="00A815E3" w:rsidP="00A815E3">
      <w:pPr>
        <w:tabs>
          <w:tab w:val="left" w:pos="-142"/>
        </w:tabs>
        <w:spacing w:line="276" w:lineRule="auto"/>
        <w:ind w:firstLine="284"/>
        <w:jc w:val="both"/>
        <w:rPr>
          <w:sz w:val="28"/>
          <w:szCs w:val="28"/>
        </w:rPr>
      </w:pPr>
      <w:r w:rsidRPr="00D7078E">
        <w:rPr>
          <w:sz w:val="28"/>
          <w:szCs w:val="28"/>
          <w:u w:val="single"/>
        </w:rPr>
        <w:t>Критерии</w:t>
      </w:r>
      <w:r w:rsidRPr="00D7078E">
        <w:rPr>
          <w:sz w:val="28"/>
          <w:szCs w:val="28"/>
        </w:rPr>
        <w:t>: Самостоятельность в подборе и анализе литературе, в пользовании компьютерными источниками информации, в осуществлении учебно-исследовательской работы.</w:t>
      </w:r>
    </w:p>
    <w:p w:rsidR="00A815E3" w:rsidRPr="00D7078E" w:rsidRDefault="00A815E3" w:rsidP="00A815E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-Учебно-коммуникативные умения:</w:t>
      </w:r>
    </w:p>
    <w:p w:rsidR="00A815E3" w:rsidRPr="00D7078E" w:rsidRDefault="00A815E3" w:rsidP="00A815E3">
      <w:pPr>
        <w:pStyle w:val="a3"/>
        <w:numPr>
          <w:ilvl w:val="0"/>
          <w:numId w:val="6"/>
        </w:numPr>
        <w:tabs>
          <w:tab w:val="left" w:pos="290"/>
        </w:tabs>
        <w:spacing w:line="276" w:lineRule="auto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умение слушать и слышать педагога;</w:t>
      </w:r>
    </w:p>
    <w:p w:rsidR="00A815E3" w:rsidRPr="00D7078E" w:rsidRDefault="00A815E3" w:rsidP="00A815E3">
      <w:pPr>
        <w:pStyle w:val="a3"/>
        <w:numPr>
          <w:ilvl w:val="0"/>
          <w:numId w:val="6"/>
        </w:numPr>
        <w:tabs>
          <w:tab w:val="left" w:pos="290"/>
        </w:tabs>
        <w:spacing w:line="276" w:lineRule="auto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умение выступать перед аудиторией;</w:t>
      </w:r>
    </w:p>
    <w:p w:rsidR="00A815E3" w:rsidRPr="00D7078E" w:rsidRDefault="00A815E3" w:rsidP="00A815E3">
      <w:pPr>
        <w:pStyle w:val="a3"/>
        <w:numPr>
          <w:ilvl w:val="0"/>
          <w:numId w:val="6"/>
        </w:numPr>
        <w:tabs>
          <w:tab w:val="left" w:pos="290"/>
        </w:tabs>
        <w:spacing w:line="276" w:lineRule="auto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умение вести полемику, участвовать в дискуссии.</w:t>
      </w:r>
    </w:p>
    <w:p w:rsidR="00A815E3" w:rsidRPr="00D7078E" w:rsidRDefault="00A815E3" w:rsidP="00A815E3">
      <w:pPr>
        <w:tabs>
          <w:tab w:val="left" w:pos="290"/>
        </w:tabs>
        <w:spacing w:line="276" w:lineRule="auto"/>
        <w:ind w:firstLine="284"/>
        <w:jc w:val="both"/>
        <w:rPr>
          <w:sz w:val="28"/>
          <w:szCs w:val="28"/>
        </w:rPr>
      </w:pPr>
      <w:r w:rsidRPr="00D7078E">
        <w:rPr>
          <w:sz w:val="28"/>
          <w:szCs w:val="28"/>
          <w:u w:val="single"/>
        </w:rPr>
        <w:t>Критерии</w:t>
      </w:r>
      <w:r w:rsidRPr="00D7078E">
        <w:rPr>
          <w:sz w:val="28"/>
          <w:szCs w:val="28"/>
        </w:rPr>
        <w:t>: Адекватность восприятия информации, идущей от педагога, свобода владения и подачи обучающимся подготовленной информации, самостоятельность в построении дискуссионного выступления, логика в построении доказательств.</w:t>
      </w:r>
    </w:p>
    <w:p w:rsidR="00A815E3" w:rsidRPr="00D7078E" w:rsidRDefault="00A815E3" w:rsidP="00A815E3">
      <w:pPr>
        <w:tabs>
          <w:tab w:val="left" w:pos="290"/>
        </w:tabs>
        <w:spacing w:line="276" w:lineRule="auto"/>
        <w:ind w:firstLine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Учебно-организационные умения и навыки:</w:t>
      </w:r>
    </w:p>
    <w:p w:rsidR="00A815E3" w:rsidRPr="00D7078E" w:rsidRDefault="00A815E3" w:rsidP="00A815E3">
      <w:pPr>
        <w:pStyle w:val="a3"/>
        <w:numPr>
          <w:ilvl w:val="0"/>
          <w:numId w:val="7"/>
        </w:numPr>
        <w:tabs>
          <w:tab w:val="left" w:pos="0"/>
        </w:tabs>
        <w:spacing w:line="276" w:lineRule="auto"/>
        <w:ind w:left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умение организовать свое рабочее (учебное) место;</w:t>
      </w:r>
    </w:p>
    <w:p w:rsidR="00A815E3" w:rsidRPr="00D7078E" w:rsidRDefault="00A815E3" w:rsidP="00A815E3">
      <w:pPr>
        <w:pStyle w:val="a3"/>
        <w:numPr>
          <w:ilvl w:val="0"/>
          <w:numId w:val="7"/>
        </w:numPr>
        <w:tabs>
          <w:tab w:val="left" w:pos="0"/>
        </w:tabs>
        <w:spacing w:line="276" w:lineRule="auto"/>
        <w:ind w:left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навыки соблюдения правил безопасности в процессе деятельности; </w:t>
      </w:r>
    </w:p>
    <w:p w:rsidR="00A815E3" w:rsidRPr="00D7078E" w:rsidRDefault="00A815E3" w:rsidP="00A815E3">
      <w:pPr>
        <w:pStyle w:val="a3"/>
        <w:numPr>
          <w:ilvl w:val="0"/>
          <w:numId w:val="7"/>
        </w:numPr>
        <w:tabs>
          <w:tab w:val="left" w:pos="0"/>
        </w:tabs>
        <w:spacing w:line="276" w:lineRule="auto"/>
        <w:ind w:left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умение аккуратно выполнять работу.</w:t>
      </w:r>
    </w:p>
    <w:p w:rsidR="00A815E3" w:rsidRPr="00D7078E" w:rsidRDefault="00A815E3" w:rsidP="00A815E3">
      <w:pPr>
        <w:tabs>
          <w:tab w:val="left" w:pos="0"/>
        </w:tabs>
        <w:spacing w:line="276" w:lineRule="auto"/>
        <w:ind w:firstLine="284"/>
        <w:jc w:val="both"/>
        <w:rPr>
          <w:sz w:val="28"/>
          <w:szCs w:val="28"/>
          <w:u w:val="single"/>
        </w:rPr>
      </w:pPr>
      <w:r w:rsidRPr="00D7078E">
        <w:rPr>
          <w:sz w:val="28"/>
          <w:szCs w:val="28"/>
          <w:u w:val="single"/>
        </w:rPr>
        <w:t xml:space="preserve">Критерии: </w:t>
      </w:r>
      <w:r w:rsidRPr="00D7078E">
        <w:rPr>
          <w:sz w:val="28"/>
          <w:szCs w:val="28"/>
        </w:rPr>
        <w:t>Способность самостоятельно готовить свое рабочее место к деятельности и убирать его за собой, соответствие реальных навыков соблюдения правил безопасности программным требованиям, аккуратность и ответственность в работе.</w:t>
      </w:r>
    </w:p>
    <w:p w:rsidR="00A815E3" w:rsidRPr="00D7078E" w:rsidRDefault="00A815E3" w:rsidP="00A815E3">
      <w:pPr>
        <w:spacing w:line="276" w:lineRule="auto"/>
        <w:ind w:firstLine="90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В каждой образовательной программе предусмотрено развитие личностных качеств ребенка. Показатели, представленные на экране, предполагают отслеживать динам</w:t>
      </w:r>
      <w:r>
        <w:rPr>
          <w:sz w:val="28"/>
          <w:szCs w:val="28"/>
        </w:rPr>
        <w:t xml:space="preserve">ику личностного развития детей </w:t>
      </w:r>
      <w:r w:rsidRPr="00D7078E">
        <w:rPr>
          <w:sz w:val="28"/>
          <w:szCs w:val="28"/>
        </w:rPr>
        <w:t xml:space="preserve">по трем </w:t>
      </w:r>
      <w:r w:rsidRPr="00D7078E">
        <w:rPr>
          <w:sz w:val="28"/>
          <w:szCs w:val="28"/>
        </w:rPr>
        <w:lastRenderedPageBreak/>
        <w:t>блокам личностных качеств: организационно-волевые, ориентационные и поведенческие качества личности. В совокупности данные личностные свойства отражают многомерность личности; позволяют выявить основные индивидуальные особенности ребенка, которые можно легко наблюдать и контролировать, вследствие чего они доступны для анализа любому педагогу и не требуют привлечения других специалистов. Вместе с тем, предложенный перечень качеств может быть дополнен педагогом в соответствии с целевыми установками его программы.</w:t>
      </w:r>
    </w:p>
    <w:p w:rsidR="00A815E3" w:rsidRPr="00D7078E" w:rsidRDefault="00A815E3" w:rsidP="00A815E3">
      <w:pPr>
        <w:spacing w:line="276" w:lineRule="auto"/>
        <w:ind w:firstLine="900"/>
        <w:jc w:val="both"/>
        <w:rPr>
          <w:sz w:val="28"/>
          <w:szCs w:val="28"/>
        </w:rPr>
      </w:pPr>
      <w:r w:rsidRPr="00D7078E">
        <w:rPr>
          <w:b/>
          <w:i/>
          <w:sz w:val="28"/>
          <w:szCs w:val="28"/>
        </w:rPr>
        <w:t xml:space="preserve">Технология определения личностных качеств </w:t>
      </w:r>
      <w:r w:rsidRPr="00D7078E">
        <w:rPr>
          <w:sz w:val="28"/>
          <w:szCs w:val="28"/>
        </w:rPr>
        <w:t>обучающегося заключается в следующем: совокупность измеряемых показателей (терпение, воля, самоконтроль, самооценка, интерес к занятиям, конфликтность, тип сотрудничества).</w:t>
      </w:r>
    </w:p>
    <w:p w:rsidR="00A815E3" w:rsidRPr="00D7078E" w:rsidRDefault="00A815E3" w:rsidP="00A815E3">
      <w:pPr>
        <w:spacing w:line="276" w:lineRule="auto"/>
        <w:ind w:firstLine="90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В качестве методов диагностики личностных изменений ребенка можно использовать наблюдение, анкетирование, тестирование, диагностическую беседу, метод рефлексии, метод незаконченного предложения и другие. </w:t>
      </w:r>
    </w:p>
    <w:p w:rsidR="00A815E3" w:rsidRPr="00D7078E" w:rsidRDefault="00A815E3" w:rsidP="00A815E3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7078E">
        <w:rPr>
          <w:b/>
          <w:sz w:val="28"/>
          <w:szCs w:val="28"/>
        </w:rPr>
        <w:t>Литература</w:t>
      </w:r>
    </w:p>
    <w:p w:rsidR="00A815E3" w:rsidRPr="00D7078E" w:rsidRDefault="00A815E3" w:rsidP="00A815E3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Битинас</w:t>
      </w:r>
      <w:proofErr w:type="spellEnd"/>
      <w:r w:rsidRPr="00D7078E">
        <w:rPr>
          <w:sz w:val="28"/>
          <w:szCs w:val="28"/>
        </w:rPr>
        <w:t xml:space="preserve"> Б.П., </w:t>
      </w:r>
      <w:proofErr w:type="spellStart"/>
      <w:r w:rsidRPr="00D7078E">
        <w:rPr>
          <w:sz w:val="28"/>
          <w:szCs w:val="28"/>
        </w:rPr>
        <w:t>Кутаева</w:t>
      </w:r>
      <w:proofErr w:type="spellEnd"/>
      <w:r w:rsidRPr="00D7078E">
        <w:rPr>
          <w:sz w:val="28"/>
          <w:szCs w:val="28"/>
        </w:rPr>
        <w:t xml:space="preserve"> Л.И., Педагогическая диагностика</w:t>
      </w:r>
      <w:proofErr w:type="gramStart"/>
      <w:r w:rsidRPr="00D7078E">
        <w:rPr>
          <w:sz w:val="28"/>
          <w:szCs w:val="28"/>
        </w:rPr>
        <w:t xml:space="preserve">.: </w:t>
      </w:r>
      <w:proofErr w:type="gramEnd"/>
      <w:r w:rsidRPr="00D7078E">
        <w:rPr>
          <w:sz w:val="28"/>
          <w:szCs w:val="28"/>
        </w:rPr>
        <w:t>Сущность, функции, перспективы. // Педагогика. – №2, 1993</w:t>
      </w:r>
    </w:p>
    <w:p w:rsidR="00A815E3" w:rsidRPr="00D7078E" w:rsidRDefault="00A815E3" w:rsidP="00A815E3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Буйлова</w:t>
      </w:r>
      <w:proofErr w:type="spellEnd"/>
      <w:r w:rsidRPr="00D7078E">
        <w:rPr>
          <w:sz w:val="28"/>
          <w:szCs w:val="28"/>
        </w:rPr>
        <w:t xml:space="preserve"> Л.Н. Оценка результативности деятельности ЦДЮТ «Бибирево» // Бюллетень программно-методических материалов </w:t>
      </w:r>
      <w:proofErr w:type="gramStart"/>
      <w:r w:rsidRPr="00D7078E">
        <w:rPr>
          <w:sz w:val="28"/>
          <w:szCs w:val="28"/>
        </w:rPr>
        <w:t>для</w:t>
      </w:r>
      <w:proofErr w:type="gramEnd"/>
      <w:r w:rsidRPr="00D7078E">
        <w:rPr>
          <w:sz w:val="28"/>
          <w:szCs w:val="28"/>
        </w:rPr>
        <w:t xml:space="preserve"> УДОД (региональный опыт), 2003, №3.</w:t>
      </w:r>
    </w:p>
    <w:p w:rsidR="00A815E3" w:rsidRPr="00D7078E" w:rsidRDefault="00A815E3" w:rsidP="00A815E3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Зверева В.И. </w:t>
      </w:r>
      <w:proofErr w:type="spellStart"/>
      <w:r w:rsidRPr="00D7078E">
        <w:rPr>
          <w:sz w:val="28"/>
          <w:szCs w:val="28"/>
        </w:rPr>
        <w:t>Самоаттестация</w:t>
      </w:r>
      <w:proofErr w:type="spellEnd"/>
      <w:r w:rsidRPr="00D7078E">
        <w:rPr>
          <w:sz w:val="28"/>
          <w:szCs w:val="28"/>
        </w:rPr>
        <w:t xml:space="preserve"> школы. – М.: Педагогический поиск, 1999.</w:t>
      </w:r>
    </w:p>
    <w:p w:rsidR="00A815E3" w:rsidRPr="00D7078E" w:rsidRDefault="00A815E3" w:rsidP="00A815E3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Ингемкамп</w:t>
      </w:r>
      <w:proofErr w:type="spellEnd"/>
      <w:r w:rsidRPr="00D7078E">
        <w:rPr>
          <w:sz w:val="28"/>
          <w:szCs w:val="28"/>
        </w:rPr>
        <w:t xml:space="preserve"> К. Педагогическая диагностика. – М., Педагогика, 1991.</w:t>
      </w:r>
    </w:p>
    <w:p w:rsidR="00A815E3" w:rsidRPr="00D7078E" w:rsidRDefault="00A815E3" w:rsidP="00A815E3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Каргина З.А. Об итоговой аттестации воспитанников детских объединений // Внешкольник, 2003, №4.</w:t>
      </w:r>
    </w:p>
    <w:p w:rsidR="00A815E3" w:rsidRPr="00D7078E" w:rsidRDefault="00A815E3" w:rsidP="00A815E3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Кленова</w:t>
      </w:r>
      <w:proofErr w:type="spellEnd"/>
      <w:r w:rsidRPr="00D7078E">
        <w:rPr>
          <w:sz w:val="28"/>
          <w:szCs w:val="28"/>
        </w:rPr>
        <w:t xml:space="preserve"> Н.В., </w:t>
      </w:r>
      <w:proofErr w:type="spellStart"/>
      <w:r w:rsidRPr="00D7078E">
        <w:rPr>
          <w:sz w:val="28"/>
          <w:szCs w:val="28"/>
        </w:rPr>
        <w:t>Буйлова</w:t>
      </w:r>
      <w:proofErr w:type="spellEnd"/>
      <w:r w:rsidRPr="00D7078E">
        <w:rPr>
          <w:sz w:val="28"/>
          <w:szCs w:val="28"/>
        </w:rPr>
        <w:t xml:space="preserve"> Л.Н. Методика определения результатов образовательной деятельности детей // Дополнительное образование, 2004, №12.</w:t>
      </w:r>
    </w:p>
    <w:p w:rsidR="00A815E3" w:rsidRPr="00D7078E" w:rsidRDefault="00A815E3" w:rsidP="00A815E3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Молчанов С.Г., Королева Г.В., Кузнецова Л.Е. Порядок проведения аттестации образовательных учреждений дополнительного образования детей (Инструктивное и инструментальное обеспечение). – Челябинск, 2001.</w:t>
      </w:r>
    </w:p>
    <w:p w:rsidR="00A815E3" w:rsidRPr="00D7078E" w:rsidRDefault="00A815E3" w:rsidP="00A815E3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Симонов В.П. Десятибалльная шкала – это более достоверная оценка качества обучения. // Директор школы, 2007, №10.</w:t>
      </w:r>
    </w:p>
    <w:p w:rsidR="00A815E3" w:rsidRPr="00D7078E" w:rsidRDefault="00A815E3" w:rsidP="00A815E3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Торгашев</w:t>
      </w:r>
      <w:proofErr w:type="spellEnd"/>
      <w:r w:rsidRPr="00D7078E">
        <w:rPr>
          <w:sz w:val="28"/>
          <w:szCs w:val="28"/>
        </w:rPr>
        <w:t xml:space="preserve"> П.Н., </w:t>
      </w:r>
      <w:proofErr w:type="spellStart"/>
      <w:r w:rsidRPr="00D7078E">
        <w:rPr>
          <w:sz w:val="28"/>
          <w:szCs w:val="28"/>
        </w:rPr>
        <w:t>Ситар</w:t>
      </w:r>
      <w:proofErr w:type="spellEnd"/>
      <w:r w:rsidRPr="00D7078E">
        <w:rPr>
          <w:sz w:val="28"/>
          <w:szCs w:val="28"/>
        </w:rPr>
        <w:t xml:space="preserve"> И.В., </w:t>
      </w:r>
      <w:proofErr w:type="spellStart"/>
      <w:r w:rsidRPr="00D7078E">
        <w:rPr>
          <w:sz w:val="28"/>
          <w:szCs w:val="28"/>
        </w:rPr>
        <w:t>Бояринцева</w:t>
      </w:r>
      <w:proofErr w:type="spellEnd"/>
      <w:r w:rsidRPr="00D7078E">
        <w:rPr>
          <w:sz w:val="28"/>
          <w:szCs w:val="28"/>
        </w:rPr>
        <w:t xml:space="preserve"> Н.И. Система контроля и оценки результатов деятельности всех субъектов образовательного процесса // дополнительное образование, 2002, №10.</w:t>
      </w:r>
    </w:p>
    <w:p w:rsidR="00A815E3" w:rsidRPr="00A815E3" w:rsidRDefault="00A815E3" w:rsidP="00A815E3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Шмелькова</w:t>
      </w:r>
      <w:proofErr w:type="spellEnd"/>
      <w:r w:rsidRPr="00D7078E">
        <w:rPr>
          <w:sz w:val="28"/>
          <w:szCs w:val="28"/>
        </w:rPr>
        <w:t xml:space="preserve"> Л.В., Блохина Е.В., </w:t>
      </w:r>
      <w:proofErr w:type="spellStart"/>
      <w:r w:rsidRPr="00D7078E">
        <w:rPr>
          <w:sz w:val="28"/>
          <w:szCs w:val="28"/>
        </w:rPr>
        <w:t>Митрейкина</w:t>
      </w:r>
      <w:proofErr w:type="spellEnd"/>
      <w:r w:rsidRPr="00D7078E">
        <w:rPr>
          <w:sz w:val="28"/>
          <w:szCs w:val="28"/>
        </w:rPr>
        <w:t xml:space="preserve"> В.В. Педагогическая диагностика. Понятие, характеристика, инструментарий.</w:t>
      </w:r>
    </w:p>
    <w:sectPr w:rsidR="00A815E3" w:rsidRPr="00A8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0004DC8"/>
    <w:lvl w:ilvl="0" w:tplc="0000644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8D1A8F"/>
    <w:multiLevelType w:val="hybridMultilevel"/>
    <w:tmpl w:val="08F4D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951366"/>
    <w:multiLevelType w:val="multilevel"/>
    <w:tmpl w:val="5E58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F0E8B"/>
    <w:multiLevelType w:val="hybridMultilevel"/>
    <w:tmpl w:val="8EE8D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B80A9F"/>
    <w:multiLevelType w:val="hybridMultilevel"/>
    <w:tmpl w:val="535425E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5AB416E"/>
    <w:multiLevelType w:val="hybridMultilevel"/>
    <w:tmpl w:val="AFD2A7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89F24D9"/>
    <w:multiLevelType w:val="hybridMultilevel"/>
    <w:tmpl w:val="A5E273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ECC53F4"/>
    <w:multiLevelType w:val="hybridMultilevel"/>
    <w:tmpl w:val="E998E8F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E3"/>
    <w:rsid w:val="004616A3"/>
    <w:rsid w:val="00A8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1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1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1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2018-05-13T22:59:00Z</dcterms:created>
  <dcterms:modified xsi:type="dcterms:W3CDTF">2018-05-13T23:12:00Z</dcterms:modified>
</cp:coreProperties>
</file>