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F34" w:rsidRPr="00070F34" w:rsidRDefault="00070F34" w:rsidP="00684CAA">
      <w:pPr>
        <w:shd w:val="clear" w:color="auto" w:fill="FFFFFF"/>
        <w:spacing w:after="0" w:line="336" w:lineRule="atLeast"/>
        <w:textAlignment w:val="baseline"/>
        <w:rPr>
          <w:rFonts w:ascii="Tahoma" w:eastAsia="Times New Roman" w:hAnsi="Tahoma" w:cs="Tahoma"/>
          <w:color w:val="000000"/>
          <w:sz w:val="21"/>
          <w:szCs w:val="21"/>
          <w:lang w:eastAsia="ru-RU"/>
        </w:rPr>
      </w:pPr>
      <w:r w:rsidRPr="00070F34">
        <w:rPr>
          <w:rFonts w:ascii="Tahoma" w:eastAsia="Times New Roman" w:hAnsi="Tahoma" w:cs="Tahoma"/>
          <w:b/>
          <w:bCs/>
          <w:color w:val="000000"/>
          <w:sz w:val="21"/>
          <w:szCs w:val="21"/>
          <w:bdr w:val="none" w:sz="0" w:space="0" w:color="auto" w:frame="1"/>
          <w:lang w:eastAsia="ru-RU"/>
        </w:rPr>
        <w:t>Эффективные методы при обучении английскому языку одаренных детей</w:t>
      </w:r>
    </w:p>
    <w:p w:rsidR="00070F34" w:rsidRPr="00070F34" w:rsidRDefault="00070F34" w:rsidP="00070F34">
      <w:pPr>
        <w:shd w:val="clear" w:color="auto" w:fill="FFFFFF"/>
        <w:spacing w:before="375" w:after="375" w:line="336" w:lineRule="atLeast"/>
        <w:textAlignment w:val="baseline"/>
        <w:rPr>
          <w:rFonts w:ascii="Tahoma" w:eastAsia="Times New Roman" w:hAnsi="Tahoma" w:cs="Tahoma"/>
          <w:color w:val="000000"/>
          <w:sz w:val="21"/>
          <w:szCs w:val="21"/>
          <w:lang w:eastAsia="ru-RU"/>
        </w:rPr>
      </w:pPr>
      <w:r w:rsidRPr="00070F34">
        <w:rPr>
          <w:rFonts w:ascii="Tahoma" w:eastAsia="Times New Roman" w:hAnsi="Tahoma" w:cs="Tahoma"/>
          <w:color w:val="000000"/>
          <w:sz w:val="21"/>
          <w:szCs w:val="21"/>
          <w:lang w:eastAsia="ru-RU"/>
        </w:rPr>
        <w:t>Известно, что выбор метода обучения английскому языку зависит от особенностей коллектива, в котором он будет использоваться, личностных особенностей обучаемых, их возраста, интересов, уровня подготовки.</w:t>
      </w:r>
    </w:p>
    <w:p w:rsidR="00070F34" w:rsidRPr="00070F34" w:rsidRDefault="00070F34" w:rsidP="00070F34">
      <w:pPr>
        <w:shd w:val="clear" w:color="auto" w:fill="FFFFFF"/>
        <w:spacing w:before="375" w:after="375" w:line="336" w:lineRule="atLeast"/>
        <w:textAlignment w:val="baseline"/>
        <w:rPr>
          <w:rFonts w:ascii="Tahoma" w:eastAsia="Times New Roman" w:hAnsi="Tahoma" w:cs="Tahoma"/>
          <w:color w:val="000000"/>
          <w:sz w:val="21"/>
          <w:szCs w:val="21"/>
          <w:lang w:eastAsia="ru-RU"/>
        </w:rPr>
      </w:pPr>
      <w:r w:rsidRPr="00070F34">
        <w:rPr>
          <w:rFonts w:ascii="Tahoma" w:eastAsia="Times New Roman" w:hAnsi="Tahoma" w:cs="Tahoma"/>
          <w:color w:val="000000"/>
          <w:sz w:val="21"/>
          <w:szCs w:val="21"/>
          <w:lang w:eastAsia="ru-RU"/>
        </w:rPr>
        <w:t xml:space="preserve">Основными методами обучения иностранному языку в настоящее время являются коммуникативный метод, проектный метод, метод интенсивного обучения, </w:t>
      </w:r>
      <w:proofErr w:type="spellStart"/>
      <w:r w:rsidRPr="00070F34">
        <w:rPr>
          <w:rFonts w:ascii="Tahoma" w:eastAsia="Times New Roman" w:hAnsi="Tahoma" w:cs="Tahoma"/>
          <w:color w:val="000000"/>
          <w:sz w:val="21"/>
          <w:szCs w:val="21"/>
          <w:lang w:eastAsia="ru-RU"/>
        </w:rPr>
        <w:t>деятельностный</w:t>
      </w:r>
      <w:proofErr w:type="spellEnd"/>
      <w:r w:rsidRPr="00070F34">
        <w:rPr>
          <w:rFonts w:ascii="Tahoma" w:eastAsia="Times New Roman" w:hAnsi="Tahoma" w:cs="Tahoma"/>
          <w:color w:val="000000"/>
          <w:sz w:val="21"/>
          <w:szCs w:val="21"/>
          <w:lang w:eastAsia="ru-RU"/>
        </w:rPr>
        <w:t xml:space="preserve"> метод и метод дистанционного обучения.</w:t>
      </w:r>
    </w:p>
    <w:p w:rsidR="00070F34" w:rsidRPr="00070F34" w:rsidRDefault="00070F34" w:rsidP="00070F34">
      <w:pPr>
        <w:shd w:val="clear" w:color="auto" w:fill="FFFFFF"/>
        <w:spacing w:before="375" w:after="375" w:line="336" w:lineRule="atLeast"/>
        <w:textAlignment w:val="baseline"/>
        <w:rPr>
          <w:rFonts w:ascii="Tahoma" w:eastAsia="Times New Roman" w:hAnsi="Tahoma" w:cs="Tahoma"/>
          <w:color w:val="000000"/>
          <w:sz w:val="21"/>
          <w:szCs w:val="21"/>
          <w:lang w:eastAsia="ru-RU"/>
        </w:rPr>
      </w:pPr>
      <w:proofErr w:type="gramStart"/>
      <w:r w:rsidRPr="00070F34">
        <w:rPr>
          <w:rFonts w:ascii="Tahoma" w:eastAsia="Times New Roman" w:hAnsi="Tahoma" w:cs="Tahoma"/>
          <w:color w:val="000000"/>
          <w:sz w:val="21"/>
          <w:szCs w:val="21"/>
          <w:lang w:eastAsia="ru-RU"/>
        </w:rPr>
        <w:t>С точки зрения современной методологии, коммуникативный и проектный методы являются на данный момент наиболее гармоничными и актуальными для обучения английскому языку одаренных детей.</w:t>
      </w:r>
      <w:proofErr w:type="gramEnd"/>
      <w:r w:rsidRPr="00070F34">
        <w:rPr>
          <w:rFonts w:ascii="Tahoma" w:eastAsia="Times New Roman" w:hAnsi="Tahoma" w:cs="Tahoma"/>
          <w:color w:val="000000"/>
          <w:sz w:val="21"/>
          <w:szCs w:val="21"/>
          <w:lang w:eastAsia="ru-RU"/>
        </w:rPr>
        <w:t xml:space="preserve"> Их можно подвести под один заголовок: «Лучшее обучение общению - это общение».</w:t>
      </w:r>
    </w:p>
    <w:p w:rsidR="00070F34" w:rsidRPr="00070F34" w:rsidRDefault="00070F34" w:rsidP="00070F34">
      <w:pPr>
        <w:shd w:val="clear" w:color="auto" w:fill="FFFFFF"/>
        <w:spacing w:after="0" w:line="336" w:lineRule="atLeast"/>
        <w:textAlignment w:val="baseline"/>
        <w:rPr>
          <w:rFonts w:ascii="Tahoma" w:eastAsia="Times New Roman" w:hAnsi="Tahoma" w:cs="Tahoma"/>
          <w:color w:val="000000"/>
          <w:sz w:val="21"/>
          <w:szCs w:val="21"/>
          <w:lang w:eastAsia="ru-RU"/>
        </w:rPr>
      </w:pPr>
      <w:r w:rsidRPr="00070F34">
        <w:rPr>
          <w:rFonts w:ascii="Tahoma" w:eastAsia="Times New Roman" w:hAnsi="Tahoma" w:cs="Tahoma"/>
          <w:color w:val="000000"/>
          <w:sz w:val="21"/>
          <w:szCs w:val="21"/>
          <w:lang w:eastAsia="ru-RU"/>
        </w:rPr>
        <w:t>Один из основных признаков этих методов – творчество учащихся. Именно творческие задания являются признаком современности. Они позволяют по-новому построить работу не только над устными высказываниями, но и при других </w:t>
      </w:r>
      <w:hyperlink r:id="rId5" w:tooltip="Виды деятельности" w:history="1">
        <w:r w:rsidRPr="00070F34">
          <w:rPr>
            <w:rFonts w:ascii="Tahoma" w:eastAsia="Times New Roman" w:hAnsi="Tahoma" w:cs="Tahoma"/>
            <w:color w:val="743399"/>
            <w:sz w:val="21"/>
            <w:szCs w:val="21"/>
            <w:u w:val="single"/>
            <w:bdr w:val="none" w:sz="0" w:space="0" w:color="auto" w:frame="1"/>
            <w:lang w:eastAsia="ru-RU"/>
          </w:rPr>
          <w:t>видах деятельности</w:t>
        </w:r>
      </w:hyperlink>
      <w:r w:rsidRPr="00070F34">
        <w:rPr>
          <w:rFonts w:ascii="Tahoma" w:eastAsia="Times New Roman" w:hAnsi="Tahoma" w:cs="Tahoma"/>
          <w:color w:val="000000"/>
          <w:sz w:val="21"/>
          <w:szCs w:val="21"/>
          <w:lang w:eastAsia="ru-RU"/>
        </w:rPr>
        <w:t>.</w:t>
      </w:r>
    </w:p>
    <w:p w:rsidR="00070F34" w:rsidRPr="00070F34" w:rsidRDefault="00070F34" w:rsidP="00070F34">
      <w:pPr>
        <w:shd w:val="clear" w:color="auto" w:fill="FFFFFF"/>
        <w:spacing w:before="375" w:after="375" w:line="336" w:lineRule="atLeast"/>
        <w:textAlignment w:val="baseline"/>
        <w:rPr>
          <w:rFonts w:ascii="Tahoma" w:eastAsia="Times New Roman" w:hAnsi="Tahoma" w:cs="Tahoma"/>
          <w:color w:val="000000"/>
          <w:sz w:val="21"/>
          <w:szCs w:val="21"/>
          <w:lang w:eastAsia="ru-RU"/>
        </w:rPr>
      </w:pPr>
      <w:r w:rsidRPr="00070F34">
        <w:rPr>
          <w:rFonts w:ascii="Tahoma" w:eastAsia="Times New Roman" w:hAnsi="Tahoma" w:cs="Tahoma"/>
          <w:color w:val="000000"/>
          <w:sz w:val="21"/>
          <w:szCs w:val="21"/>
          <w:lang w:eastAsia="ru-RU"/>
        </w:rPr>
        <w:t>Задача преподавателя – интегрировать эти методики, объединив их лучшие стороны применительно к учащимся, в данном случае, одаренным детям.</w:t>
      </w:r>
    </w:p>
    <w:p w:rsidR="00070F34" w:rsidRPr="00070F34" w:rsidRDefault="00070F34" w:rsidP="00070F34">
      <w:pPr>
        <w:shd w:val="clear" w:color="auto" w:fill="FFFFFF"/>
        <w:spacing w:before="375" w:after="375" w:line="336" w:lineRule="atLeast"/>
        <w:textAlignment w:val="baseline"/>
        <w:rPr>
          <w:rFonts w:ascii="Tahoma" w:eastAsia="Times New Roman" w:hAnsi="Tahoma" w:cs="Tahoma"/>
          <w:color w:val="000000"/>
          <w:sz w:val="21"/>
          <w:szCs w:val="21"/>
          <w:lang w:eastAsia="ru-RU"/>
        </w:rPr>
      </w:pPr>
      <w:r w:rsidRPr="00070F34">
        <w:rPr>
          <w:rFonts w:ascii="Tahoma" w:eastAsia="Times New Roman" w:hAnsi="Tahoma" w:cs="Tahoma"/>
          <w:color w:val="000000"/>
          <w:sz w:val="21"/>
          <w:szCs w:val="21"/>
          <w:lang w:eastAsia="ru-RU"/>
        </w:rPr>
        <w:t>Коммуникативно-ориентированная концепция позволяет обеспечить достижение цели наиболее эффективным и рациональным способом. А целью обучения английскому языку в рамках данной концепции является выдвижение англоязычной культуры. Под англоязычной культурой следует понимать всё то, что способен принести учащимся процесс овладения иностранным языком в учебном, познавательном, развивающем и воспитательном аспектах.</w:t>
      </w:r>
    </w:p>
    <w:p w:rsidR="00070F34" w:rsidRPr="00070F34" w:rsidRDefault="00070F34" w:rsidP="00070F34">
      <w:pPr>
        <w:shd w:val="clear" w:color="auto" w:fill="FFFFFF"/>
        <w:spacing w:after="0" w:line="336" w:lineRule="atLeast"/>
        <w:textAlignment w:val="baseline"/>
        <w:rPr>
          <w:rFonts w:ascii="Tahoma" w:eastAsia="Times New Roman" w:hAnsi="Tahoma" w:cs="Tahoma"/>
          <w:color w:val="000000"/>
          <w:sz w:val="21"/>
          <w:szCs w:val="21"/>
          <w:lang w:eastAsia="ru-RU"/>
        </w:rPr>
      </w:pPr>
      <w:r w:rsidRPr="00070F34">
        <w:rPr>
          <w:rFonts w:ascii="Tahoma" w:eastAsia="Times New Roman" w:hAnsi="Tahoma" w:cs="Tahoma"/>
          <w:i/>
          <w:iCs/>
          <w:color w:val="000000"/>
          <w:sz w:val="21"/>
          <w:szCs w:val="21"/>
          <w:bdr w:val="none" w:sz="0" w:space="0" w:color="auto" w:frame="1"/>
          <w:lang w:eastAsia="ru-RU"/>
        </w:rPr>
        <w:t>1. Методические принципы коммуникативного метода.</w:t>
      </w:r>
    </w:p>
    <w:p w:rsidR="00070F34" w:rsidRPr="00070F34" w:rsidRDefault="00070F34" w:rsidP="00070F34">
      <w:pPr>
        <w:shd w:val="clear" w:color="auto" w:fill="FFFFFF"/>
        <w:spacing w:before="375" w:after="375" w:line="336" w:lineRule="atLeast"/>
        <w:textAlignment w:val="baseline"/>
        <w:rPr>
          <w:rFonts w:ascii="Tahoma" w:eastAsia="Times New Roman" w:hAnsi="Tahoma" w:cs="Tahoma"/>
          <w:color w:val="000000"/>
          <w:sz w:val="21"/>
          <w:szCs w:val="21"/>
          <w:lang w:eastAsia="ru-RU"/>
        </w:rPr>
      </w:pPr>
      <w:r w:rsidRPr="00070F34">
        <w:rPr>
          <w:rFonts w:ascii="Tahoma" w:eastAsia="Times New Roman" w:hAnsi="Tahoma" w:cs="Tahoma"/>
          <w:color w:val="000000"/>
          <w:sz w:val="21"/>
          <w:szCs w:val="21"/>
          <w:lang w:eastAsia="ru-RU"/>
        </w:rPr>
        <w:t>В структуру коммуникативного метода входят познавательный, развивающий и обучающий аспекты.</w:t>
      </w:r>
    </w:p>
    <w:p w:rsidR="00070F34" w:rsidRPr="00070F34" w:rsidRDefault="00070F34" w:rsidP="00070F34">
      <w:pPr>
        <w:shd w:val="clear" w:color="auto" w:fill="FFFFFF"/>
        <w:spacing w:after="0" w:line="336" w:lineRule="atLeast"/>
        <w:textAlignment w:val="baseline"/>
        <w:rPr>
          <w:rFonts w:ascii="Tahoma" w:eastAsia="Times New Roman" w:hAnsi="Tahoma" w:cs="Tahoma"/>
          <w:color w:val="000000"/>
          <w:sz w:val="21"/>
          <w:szCs w:val="21"/>
          <w:lang w:eastAsia="ru-RU"/>
        </w:rPr>
      </w:pPr>
      <w:r w:rsidRPr="00070F34">
        <w:rPr>
          <w:rFonts w:ascii="Tahoma" w:eastAsia="Times New Roman" w:hAnsi="Tahoma" w:cs="Tahoma"/>
          <w:color w:val="000000"/>
          <w:sz w:val="21"/>
          <w:szCs w:val="21"/>
          <w:u w:val="single"/>
          <w:bdr w:val="none" w:sz="0" w:space="0" w:color="auto" w:frame="1"/>
          <w:lang w:eastAsia="ru-RU"/>
        </w:rPr>
        <w:t>Принцип овладения всеми аспектами англоязычной культуры через общение.</w:t>
      </w:r>
    </w:p>
    <w:p w:rsidR="00070F34" w:rsidRPr="00070F34" w:rsidRDefault="00070F34" w:rsidP="00070F34">
      <w:pPr>
        <w:shd w:val="clear" w:color="auto" w:fill="FFFFFF"/>
        <w:spacing w:before="375" w:after="375" w:line="336" w:lineRule="atLeast"/>
        <w:textAlignment w:val="baseline"/>
        <w:rPr>
          <w:rFonts w:ascii="Tahoma" w:eastAsia="Times New Roman" w:hAnsi="Tahoma" w:cs="Tahoma"/>
          <w:color w:val="000000"/>
          <w:sz w:val="21"/>
          <w:szCs w:val="21"/>
          <w:lang w:eastAsia="ru-RU"/>
        </w:rPr>
      </w:pPr>
      <w:r w:rsidRPr="00070F34">
        <w:rPr>
          <w:rFonts w:ascii="Tahoma" w:eastAsia="Times New Roman" w:hAnsi="Tahoma" w:cs="Tahoma"/>
          <w:color w:val="000000"/>
          <w:sz w:val="21"/>
          <w:szCs w:val="21"/>
          <w:lang w:eastAsia="ru-RU"/>
        </w:rPr>
        <w:t xml:space="preserve">Общению следует обучать через общение. В этом случае общение может быть использовано в качестве канала воспитания, познания и развития. Процесс обучения иноязычному общению представляет собой модель процесса реального общения по основным параметрам: </w:t>
      </w:r>
      <w:proofErr w:type="spellStart"/>
      <w:r w:rsidRPr="00070F34">
        <w:rPr>
          <w:rFonts w:ascii="Tahoma" w:eastAsia="Times New Roman" w:hAnsi="Tahoma" w:cs="Tahoma"/>
          <w:color w:val="000000"/>
          <w:sz w:val="21"/>
          <w:szCs w:val="21"/>
          <w:lang w:eastAsia="ru-RU"/>
        </w:rPr>
        <w:t>мотивированность</w:t>
      </w:r>
      <w:proofErr w:type="spellEnd"/>
      <w:r w:rsidRPr="00070F34">
        <w:rPr>
          <w:rFonts w:ascii="Tahoma" w:eastAsia="Times New Roman" w:hAnsi="Tahoma" w:cs="Tahoma"/>
          <w:color w:val="000000"/>
          <w:sz w:val="21"/>
          <w:szCs w:val="21"/>
          <w:lang w:eastAsia="ru-RU"/>
        </w:rPr>
        <w:t>, целенаправленность, информативность процесса общения, новизна, ситуативность, функциональность, характер взаимодействия обучающихся и системы речевых средств.</w:t>
      </w:r>
    </w:p>
    <w:p w:rsidR="00070F34" w:rsidRPr="00070F34" w:rsidRDefault="00070F34" w:rsidP="00070F34">
      <w:pPr>
        <w:shd w:val="clear" w:color="auto" w:fill="FFFFFF"/>
        <w:spacing w:before="375" w:after="375" w:line="336" w:lineRule="atLeast"/>
        <w:textAlignment w:val="baseline"/>
        <w:rPr>
          <w:rFonts w:ascii="Tahoma" w:eastAsia="Times New Roman" w:hAnsi="Tahoma" w:cs="Tahoma"/>
          <w:color w:val="000000"/>
          <w:sz w:val="21"/>
          <w:szCs w:val="21"/>
          <w:lang w:eastAsia="ru-RU"/>
        </w:rPr>
      </w:pPr>
      <w:r w:rsidRPr="00070F34">
        <w:rPr>
          <w:rFonts w:ascii="Tahoma" w:eastAsia="Times New Roman" w:hAnsi="Tahoma" w:cs="Tahoma"/>
          <w:color w:val="000000"/>
          <w:sz w:val="21"/>
          <w:szCs w:val="21"/>
          <w:lang w:eastAsia="ru-RU"/>
        </w:rPr>
        <w:lastRenderedPageBreak/>
        <w:t>Благодаря этому создаются условия обучения, адекватные реальным, что обеспечивает успешное овладение умениями и их использование в условиях реального общения.</w:t>
      </w:r>
    </w:p>
    <w:p w:rsidR="00070F34" w:rsidRPr="00070F34" w:rsidRDefault="00070F34" w:rsidP="00070F34">
      <w:pPr>
        <w:shd w:val="clear" w:color="auto" w:fill="FFFFFF"/>
        <w:spacing w:after="0" w:line="336" w:lineRule="atLeast"/>
        <w:textAlignment w:val="baseline"/>
        <w:rPr>
          <w:rFonts w:ascii="Tahoma" w:eastAsia="Times New Roman" w:hAnsi="Tahoma" w:cs="Tahoma"/>
          <w:color w:val="000000"/>
          <w:sz w:val="21"/>
          <w:szCs w:val="21"/>
          <w:lang w:eastAsia="ru-RU"/>
        </w:rPr>
      </w:pPr>
      <w:r w:rsidRPr="00070F34">
        <w:rPr>
          <w:rFonts w:ascii="Tahoma" w:eastAsia="Times New Roman" w:hAnsi="Tahoma" w:cs="Tahoma"/>
          <w:color w:val="000000"/>
          <w:sz w:val="21"/>
          <w:szCs w:val="21"/>
          <w:u w:val="single"/>
          <w:bdr w:val="none" w:sz="0" w:space="0" w:color="auto" w:frame="1"/>
          <w:lang w:eastAsia="ru-RU"/>
        </w:rPr>
        <w:t>Принцип взаимосвязанности обучения аспектам иноязычной культуры.</w:t>
      </w:r>
    </w:p>
    <w:p w:rsidR="00070F34" w:rsidRPr="00070F34" w:rsidRDefault="00070F34" w:rsidP="00070F34">
      <w:pPr>
        <w:shd w:val="clear" w:color="auto" w:fill="FFFFFF"/>
        <w:spacing w:before="375" w:after="375" w:line="336" w:lineRule="atLeast"/>
        <w:textAlignment w:val="baseline"/>
        <w:rPr>
          <w:rFonts w:ascii="Tahoma" w:eastAsia="Times New Roman" w:hAnsi="Tahoma" w:cs="Tahoma"/>
          <w:color w:val="000000"/>
          <w:sz w:val="21"/>
          <w:szCs w:val="21"/>
          <w:lang w:eastAsia="ru-RU"/>
        </w:rPr>
      </w:pPr>
      <w:r w:rsidRPr="00070F34">
        <w:rPr>
          <w:rFonts w:ascii="Tahoma" w:eastAsia="Times New Roman" w:hAnsi="Tahoma" w:cs="Tahoma"/>
          <w:color w:val="000000"/>
          <w:sz w:val="21"/>
          <w:szCs w:val="21"/>
          <w:lang w:eastAsia="ru-RU"/>
        </w:rPr>
        <w:t>Комплексный характер иноязычной культуры проявляется в единстве и взаимосвязи его учебного, познавательного, воспитательного и развивающего аспектов. В связи с этим, любой вид работы, любое упражнение в учебном процессе интегрирует в себе в себе все четыре аспекта иноязычной культуры и оценивается в зависимости от наличия в них данных аспектов.</w:t>
      </w:r>
    </w:p>
    <w:p w:rsidR="00070F34" w:rsidRPr="00070F34" w:rsidRDefault="00070F34" w:rsidP="00070F34">
      <w:pPr>
        <w:shd w:val="clear" w:color="auto" w:fill="FFFFFF"/>
        <w:spacing w:before="375" w:after="375" w:line="336" w:lineRule="atLeast"/>
        <w:textAlignment w:val="baseline"/>
        <w:rPr>
          <w:rFonts w:ascii="Tahoma" w:eastAsia="Times New Roman" w:hAnsi="Tahoma" w:cs="Tahoma"/>
          <w:color w:val="000000"/>
          <w:sz w:val="21"/>
          <w:szCs w:val="21"/>
          <w:lang w:eastAsia="ru-RU"/>
        </w:rPr>
      </w:pPr>
      <w:r w:rsidRPr="00070F34">
        <w:rPr>
          <w:rFonts w:ascii="Tahoma" w:eastAsia="Times New Roman" w:hAnsi="Tahoma" w:cs="Tahoma"/>
          <w:color w:val="000000"/>
          <w:sz w:val="21"/>
          <w:szCs w:val="21"/>
          <w:lang w:eastAsia="ru-RU"/>
        </w:rPr>
        <w:t xml:space="preserve">Данный принцип касается не только </w:t>
      </w:r>
      <w:proofErr w:type="spellStart"/>
      <w:r w:rsidRPr="00070F34">
        <w:rPr>
          <w:rFonts w:ascii="Tahoma" w:eastAsia="Times New Roman" w:hAnsi="Tahoma" w:cs="Tahoma"/>
          <w:color w:val="000000"/>
          <w:sz w:val="21"/>
          <w:szCs w:val="21"/>
          <w:lang w:eastAsia="ru-RU"/>
        </w:rPr>
        <w:t>межаспектных</w:t>
      </w:r>
      <w:proofErr w:type="spellEnd"/>
      <w:r w:rsidRPr="00070F34">
        <w:rPr>
          <w:rFonts w:ascii="Tahoma" w:eastAsia="Times New Roman" w:hAnsi="Tahoma" w:cs="Tahoma"/>
          <w:color w:val="000000"/>
          <w:sz w:val="21"/>
          <w:szCs w:val="21"/>
          <w:lang w:eastAsia="ru-RU"/>
        </w:rPr>
        <w:t xml:space="preserve">, но и </w:t>
      </w:r>
      <w:proofErr w:type="spellStart"/>
      <w:r w:rsidRPr="00070F34">
        <w:rPr>
          <w:rFonts w:ascii="Tahoma" w:eastAsia="Times New Roman" w:hAnsi="Tahoma" w:cs="Tahoma"/>
          <w:color w:val="000000"/>
          <w:sz w:val="21"/>
          <w:szCs w:val="21"/>
          <w:lang w:eastAsia="ru-RU"/>
        </w:rPr>
        <w:t>внутриаспектных</w:t>
      </w:r>
      <w:proofErr w:type="spellEnd"/>
      <w:r w:rsidRPr="00070F34">
        <w:rPr>
          <w:rFonts w:ascii="Tahoma" w:eastAsia="Times New Roman" w:hAnsi="Tahoma" w:cs="Tahoma"/>
          <w:color w:val="000000"/>
          <w:sz w:val="21"/>
          <w:szCs w:val="21"/>
          <w:lang w:eastAsia="ru-RU"/>
        </w:rPr>
        <w:t xml:space="preserve"> отношений. Так, например, предполагается взаимосвязь и взаимообусловленность всех четырех видов речевой деятельности (чтения, говорения, </w:t>
      </w:r>
      <w:proofErr w:type="spellStart"/>
      <w:r w:rsidRPr="00070F34">
        <w:rPr>
          <w:rFonts w:ascii="Tahoma" w:eastAsia="Times New Roman" w:hAnsi="Tahoma" w:cs="Tahoma"/>
          <w:color w:val="000000"/>
          <w:sz w:val="21"/>
          <w:szCs w:val="21"/>
          <w:lang w:eastAsia="ru-RU"/>
        </w:rPr>
        <w:t>аудирования</w:t>
      </w:r>
      <w:proofErr w:type="spellEnd"/>
      <w:r w:rsidRPr="00070F34">
        <w:rPr>
          <w:rFonts w:ascii="Tahoma" w:eastAsia="Times New Roman" w:hAnsi="Tahoma" w:cs="Tahoma"/>
          <w:color w:val="000000"/>
          <w:sz w:val="21"/>
          <w:szCs w:val="21"/>
          <w:lang w:eastAsia="ru-RU"/>
        </w:rPr>
        <w:t xml:space="preserve"> и письма) внутри учебного процесса.</w:t>
      </w:r>
    </w:p>
    <w:p w:rsidR="00070F34" w:rsidRPr="00070F34" w:rsidRDefault="00070F34" w:rsidP="00070F34">
      <w:pPr>
        <w:shd w:val="clear" w:color="auto" w:fill="FFFFFF"/>
        <w:spacing w:before="375" w:after="375" w:line="336" w:lineRule="atLeast"/>
        <w:textAlignment w:val="baseline"/>
        <w:rPr>
          <w:rFonts w:ascii="Tahoma" w:eastAsia="Times New Roman" w:hAnsi="Tahoma" w:cs="Tahoma"/>
          <w:color w:val="000000"/>
          <w:sz w:val="21"/>
          <w:szCs w:val="21"/>
          <w:lang w:eastAsia="ru-RU"/>
        </w:rPr>
      </w:pPr>
      <w:r w:rsidRPr="00070F34">
        <w:rPr>
          <w:rFonts w:ascii="Tahoma" w:eastAsia="Times New Roman" w:hAnsi="Tahoma" w:cs="Tahoma"/>
          <w:color w:val="000000"/>
          <w:sz w:val="21"/>
          <w:szCs w:val="21"/>
          <w:lang w:eastAsia="ru-RU"/>
        </w:rPr>
        <w:t>Необходимость взаимосвязанного обучения обоснована закономерностью обучения, согласно которой овладение происходит тем успешнее, чем больше анализаторов участвует в нем. Взаимосвязанность присутствует не только в процессе обучения, но и в отдельных упражнениях, специально разрабатываемых в рамках данной методики.</w:t>
      </w:r>
    </w:p>
    <w:p w:rsidR="00070F34" w:rsidRPr="00070F34" w:rsidRDefault="00070F34" w:rsidP="00070F34">
      <w:pPr>
        <w:shd w:val="clear" w:color="auto" w:fill="FFFFFF"/>
        <w:spacing w:after="0" w:line="336" w:lineRule="atLeast"/>
        <w:textAlignment w:val="baseline"/>
        <w:rPr>
          <w:rFonts w:ascii="Tahoma" w:eastAsia="Times New Roman" w:hAnsi="Tahoma" w:cs="Tahoma"/>
          <w:color w:val="000000"/>
          <w:sz w:val="21"/>
          <w:szCs w:val="21"/>
          <w:lang w:eastAsia="ru-RU"/>
        </w:rPr>
      </w:pPr>
      <w:r w:rsidRPr="00070F34">
        <w:rPr>
          <w:rFonts w:ascii="Tahoma" w:eastAsia="Times New Roman" w:hAnsi="Tahoma" w:cs="Tahoma"/>
          <w:color w:val="000000"/>
          <w:sz w:val="21"/>
          <w:szCs w:val="21"/>
          <w:u w:val="single"/>
          <w:bdr w:val="none" w:sz="0" w:space="0" w:color="auto" w:frame="1"/>
          <w:lang w:eastAsia="ru-RU"/>
        </w:rPr>
        <w:t>Принцип системности в организации обучения иностранным языкам.</w:t>
      </w:r>
    </w:p>
    <w:p w:rsidR="00070F34" w:rsidRPr="00070F34" w:rsidRDefault="00070F34" w:rsidP="00070F34">
      <w:pPr>
        <w:shd w:val="clear" w:color="auto" w:fill="FFFFFF"/>
        <w:spacing w:before="375" w:after="375" w:line="336" w:lineRule="atLeast"/>
        <w:textAlignment w:val="baseline"/>
        <w:rPr>
          <w:rFonts w:ascii="Tahoma" w:eastAsia="Times New Roman" w:hAnsi="Tahoma" w:cs="Tahoma"/>
          <w:color w:val="000000"/>
          <w:sz w:val="21"/>
          <w:szCs w:val="21"/>
          <w:lang w:eastAsia="ru-RU"/>
        </w:rPr>
      </w:pPr>
      <w:r w:rsidRPr="00070F34">
        <w:rPr>
          <w:rFonts w:ascii="Tahoma" w:eastAsia="Times New Roman" w:hAnsi="Tahoma" w:cs="Tahoma"/>
          <w:color w:val="000000"/>
          <w:sz w:val="21"/>
          <w:szCs w:val="21"/>
          <w:lang w:eastAsia="ru-RU"/>
        </w:rPr>
        <w:t>Данный принцип означает, что коммуникативные системы обучения строятся реверсивным путем: сначала намечается конечный продукт (цель), а затем определяются задания, которые могут привести к данному результату.</w:t>
      </w:r>
    </w:p>
    <w:p w:rsidR="00070F34" w:rsidRPr="00070F34" w:rsidRDefault="00070F34" w:rsidP="00070F34">
      <w:pPr>
        <w:shd w:val="clear" w:color="auto" w:fill="FFFFFF"/>
        <w:spacing w:before="375" w:after="375" w:line="336" w:lineRule="atLeast"/>
        <w:textAlignment w:val="baseline"/>
        <w:rPr>
          <w:rFonts w:ascii="Tahoma" w:eastAsia="Times New Roman" w:hAnsi="Tahoma" w:cs="Tahoma"/>
          <w:color w:val="000000"/>
          <w:sz w:val="21"/>
          <w:szCs w:val="21"/>
          <w:lang w:eastAsia="ru-RU"/>
        </w:rPr>
      </w:pPr>
      <w:r w:rsidRPr="00070F34">
        <w:rPr>
          <w:rFonts w:ascii="Tahoma" w:eastAsia="Times New Roman" w:hAnsi="Tahoma" w:cs="Tahoma"/>
          <w:color w:val="000000"/>
          <w:sz w:val="21"/>
          <w:szCs w:val="21"/>
          <w:lang w:eastAsia="ru-RU"/>
        </w:rPr>
        <w:t>Всё обучение в организационном плане построено на основе правил цикличности и концентричности. Цикличность проявляется в том, что определенное количество материала усваивается в пределах цикла уроков, каждый из которых включает определенное количество уроков. Любой ци</w:t>
      </w:r>
      <w:proofErr w:type="gramStart"/>
      <w:r w:rsidRPr="00070F34">
        <w:rPr>
          <w:rFonts w:ascii="Tahoma" w:eastAsia="Times New Roman" w:hAnsi="Tahoma" w:cs="Tahoma"/>
          <w:color w:val="000000"/>
          <w:sz w:val="21"/>
          <w:szCs w:val="21"/>
          <w:lang w:eastAsia="ru-RU"/>
        </w:rPr>
        <w:t>кл стр</w:t>
      </w:r>
      <w:proofErr w:type="gramEnd"/>
      <w:r w:rsidRPr="00070F34">
        <w:rPr>
          <w:rFonts w:ascii="Tahoma" w:eastAsia="Times New Roman" w:hAnsi="Tahoma" w:cs="Tahoma"/>
          <w:color w:val="000000"/>
          <w:sz w:val="21"/>
          <w:szCs w:val="21"/>
          <w:lang w:eastAsia="ru-RU"/>
        </w:rPr>
        <w:t>оится на основе стадиальности развития того или иного навыка и умения в каждом виде речевой деятельности.</w:t>
      </w:r>
    </w:p>
    <w:p w:rsidR="00070F34" w:rsidRPr="00070F34" w:rsidRDefault="00070F34" w:rsidP="00070F34">
      <w:pPr>
        <w:shd w:val="clear" w:color="auto" w:fill="FFFFFF"/>
        <w:spacing w:before="375" w:after="375" w:line="336" w:lineRule="atLeast"/>
        <w:textAlignment w:val="baseline"/>
        <w:rPr>
          <w:rFonts w:ascii="Tahoma" w:eastAsia="Times New Roman" w:hAnsi="Tahoma" w:cs="Tahoma"/>
          <w:color w:val="000000"/>
          <w:sz w:val="21"/>
          <w:szCs w:val="21"/>
          <w:lang w:eastAsia="ru-RU"/>
        </w:rPr>
      </w:pPr>
      <w:r w:rsidRPr="00070F34">
        <w:rPr>
          <w:rFonts w:ascii="Tahoma" w:eastAsia="Times New Roman" w:hAnsi="Tahoma" w:cs="Tahoma"/>
          <w:color w:val="000000"/>
          <w:sz w:val="21"/>
          <w:szCs w:val="21"/>
          <w:lang w:eastAsia="ru-RU"/>
        </w:rPr>
        <w:t>Цикличность подкрепляется концентрическим подходом, который касается как речевого материала, так и обсуждаемых проблем.</w:t>
      </w:r>
    </w:p>
    <w:p w:rsidR="00070F34" w:rsidRPr="00070F34" w:rsidRDefault="00070F34" w:rsidP="00070F34">
      <w:pPr>
        <w:shd w:val="clear" w:color="auto" w:fill="FFFFFF"/>
        <w:spacing w:after="0" w:line="336" w:lineRule="atLeast"/>
        <w:textAlignment w:val="baseline"/>
        <w:rPr>
          <w:rFonts w:ascii="Tahoma" w:eastAsia="Times New Roman" w:hAnsi="Tahoma" w:cs="Tahoma"/>
          <w:color w:val="000000"/>
          <w:sz w:val="21"/>
          <w:szCs w:val="21"/>
          <w:lang w:eastAsia="ru-RU"/>
        </w:rPr>
      </w:pPr>
      <w:r w:rsidRPr="00070F34">
        <w:rPr>
          <w:rFonts w:ascii="Tahoma" w:eastAsia="Times New Roman" w:hAnsi="Tahoma" w:cs="Tahoma"/>
          <w:color w:val="000000"/>
          <w:sz w:val="21"/>
          <w:szCs w:val="21"/>
          <w:u w:val="single"/>
          <w:bdr w:val="none" w:sz="0" w:space="0" w:color="auto" w:frame="1"/>
          <w:lang w:eastAsia="ru-RU"/>
        </w:rPr>
        <w:t>Принцип обучения иностранному языку на основе ситуации как системы </w:t>
      </w:r>
      <w:hyperlink r:id="rId6" w:tooltip="Взаимоотношение" w:history="1">
        <w:r w:rsidRPr="00070F34">
          <w:rPr>
            <w:rFonts w:ascii="Tahoma" w:eastAsia="Times New Roman" w:hAnsi="Tahoma" w:cs="Tahoma"/>
            <w:color w:val="743399"/>
            <w:sz w:val="21"/>
            <w:szCs w:val="21"/>
            <w:u w:val="single"/>
            <w:bdr w:val="none" w:sz="0" w:space="0" w:color="auto" w:frame="1"/>
            <w:lang w:eastAsia="ru-RU"/>
          </w:rPr>
          <w:t>взаимоотношений</w:t>
        </w:r>
      </w:hyperlink>
      <w:r w:rsidRPr="00070F34">
        <w:rPr>
          <w:rFonts w:ascii="Tahoma" w:eastAsia="Times New Roman" w:hAnsi="Tahoma" w:cs="Tahoma"/>
          <w:color w:val="000000"/>
          <w:sz w:val="21"/>
          <w:szCs w:val="21"/>
          <w:u w:val="single"/>
          <w:bdr w:val="none" w:sz="0" w:space="0" w:color="auto" w:frame="1"/>
          <w:lang w:eastAsia="ru-RU"/>
        </w:rPr>
        <w:t>.</w:t>
      </w:r>
    </w:p>
    <w:p w:rsidR="00070F34" w:rsidRPr="00070F34" w:rsidRDefault="00070F34" w:rsidP="00070F34">
      <w:pPr>
        <w:shd w:val="clear" w:color="auto" w:fill="FFFFFF"/>
        <w:spacing w:before="375" w:after="375" w:line="336" w:lineRule="atLeast"/>
        <w:textAlignment w:val="baseline"/>
        <w:rPr>
          <w:rFonts w:ascii="Tahoma" w:eastAsia="Times New Roman" w:hAnsi="Tahoma" w:cs="Tahoma"/>
          <w:color w:val="000000"/>
          <w:sz w:val="21"/>
          <w:szCs w:val="21"/>
          <w:lang w:eastAsia="ru-RU"/>
        </w:rPr>
      </w:pPr>
      <w:r w:rsidRPr="00070F34">
        <w:rPr>
          <w:rFonts w:ascii="Tahoma" w:eastAsia="Times New Roman" w:hAnsi="Tahoma" w:cs="Tahoma"/>
          <w:color w:val="000000"/>
          <w:sz w:val="21"/>
          <w:szCs w:val="21"/>
          <w:lang w:eastAsia="ru-RU"/>
        </w:rPr>
        <w:t xml:space="preserve">Коммуникативное обучение осуществляется на основе ситуации, понимаемых как система взаимоотношений. Ситуации существуют, как динамическая система социально-статусных, ролевых, </w:t>
      </w:r>
      <w:proofErr w:type="spellStart"/>
      <w:r w:rsidRPr="00070F34">
        <w:rPr>
          <w:rFonts w:ascii="Tahoma" w:eastAsia="Times New Roman" w:hAnsi="Tahoma" w:cs="Tahoma"/>
          <w:color w:val="000000"/>
          <w:sz w:val="21"/>
          <w:szCs w:val="21"/>
          <w:lang w:eastAsia="ru-RU"/>
        </w:rPr>
        <w:t>деятельностных</w:t>
      </w:r>
      <w:proofErr w:type="spellEnd"/>
      <w:r w:rsidRPr="00070F34">
        <w:rPr>
          <w:rFonts w:ascii="Tahoma" w:eastAsia="Times New Roman" w:hAnsi="Tahoma" w:cs="Tahoma"/>
          <w:color w:val="000000"/>
          <w:sz w:val="21"/>
          <w:szCs w:val="21"/>
          <w:lang w:eastAsia="ru-RU"/>
        </w:rPr>
        <w:t xml:space="preserve"> и нравственных взаимоотношений субъектов общения.</w:t>
      </w:r>
    </w:p>
    <w:p w:rsidR="00070F34" w:rsidRPr="00070F34" w:rsidRDefault="00070F34" w:rsidP="00070F34">
      <w:pPr>
        <w:shd w:val="clear" w:color="auto" w:fill="FFFFFF"/>
        <w:spacing w:before="375" w:after="375" w:line="336" w:lineRule="atLeast"/>
        <w:textAlignment w:val="baseline"/>
        <w:rPr>
          <w:rFonts w:ascii="Tahoma" w:eastAsia="Times New Roman" w:hAnsi="Tahoma" w:cs="Tahoma"/>
          <w:color w:val="000000"/>
          <w:sz w:val="21"/>
          <w:szCs w:val="21"/>
          <w:lang w:eastAsia="ru-RU"/>
        </w:rPr>
      </w:pPr>
      <w:r w:rsidRPr="00070F34">
        <w:rPr>
          <w:rFonts w:ascii="Tahoma" w:eastAsia="Times New Roman" w:hAnsi="Tahoma" w:cs="Tahoma"/>
          <w:color w:val="000000"/>
          <w:sz w:val="21"/>
          <w:szCs w:val="21"/>
          <w:lang w:eastAsia="ru-RU"/>
        </w:rPr>
        <w:lastRenderedPageBreak/>
        <w:t>Она является универсальной формой функционирования процесса обучения и служит способом организации речевых средств, способом их представления, способом мотивации речевой деятельности, главным условием формирования речевых навыков и развития речевых умений, предпосылкой обучений стратегий и тактик общения. Коммуникативная методика предполагает использование всех этих функций ситуации. Учебная ситуация, как единица обучения, моделирует ситуацию как единицу общения.</w:t>
      </w:r>
    </w:p>
    <w:p w:rsidR="00070F34" w:rsidRPr="00070F34" w:rsidRDefault="00070F34" w:rsidP="00070F34">
      <w:pPr>
        <w:shd w:val="clear" w:color="auto" w:fill="FFFFFF"/>
        <w:spacing w:after="0" w:line="336" w:lineRule="atLeast"/>
        <w:textAlignment w:val="baseline"/>
        <w:rPr>
          <w:rFonts w:ascii="Tahoma" w:eastAsia="Times New Roman" w:hAnsi="Tahoma" w:cs="Tahoma"/>
          <w:color w:val="000000"/>
          <w:sz w:val="21"/>
          <w:szCs w:val="21"/>
          <w:lang w:eastAsia="ru-RU"/>
        </w:rPr>
      </w:pPr>
      <w:r w:rsidRPr="00070F34">
        <w:rPr>
          <w:rFonts w:ascii="Tahoma" w:eastAsia="Times New Roman" w:hAnsi="Tahoma" w:cs="Tahoma"/>
          <w:color w:val="000000"/>
          <w:sz w:val="21"/>
          <w:szCs w:val="21"/>
          <w:u w:val="single"/>
          <w:bdr w:val="none" w:sz="0" w:space="0" w:color="auto" w:frame="1"/>
          <w:lang w:eastAsia="ru-RU"/>
        </w:rPr>
        <w:t>Принцип индивидуализации во владении иностранным языком.</w:t>
      </w:r>
    </w:p>
    <w:p w:rsidR="00070F34" w:rsidRPr="00070F34" w:rsidRDefault="00070F34" w:rsidP="00070F34">
      <w:pPr>
        <w:shd w:val="clear" w:color="auto" w:fill="FFFFFF"/>
        <w:spacing w:before="375" w:after="375" w:line="336" w:lineRule="atLeast"/>
        <w:textAlignment w:val="baseline"/>
        <w:rPr>
          <w:rFonts w:ascii="Tahoma" w:eastAsia="Times New Roman" w:hAnsi="Tahoma" w:cs="Tahoma"/>
          <w:color w:val="000000"/>
          <w:sz w:val="21"/>
          <w:szCs w:val="21"/>
          <w:lang w:eastAsia="ru-RU"/>
        </w:rPr>
      </w:pPr>
      <w:r w:rsidRPr="00070F34">
        <w:rPr>
          <w:rFonts w:ascii="Tahoma" w:eastAsia="Times New Roman" w:hAnsi="Tahoma" w:cs="Tahoma"/>
          <w:color w:val="000000"/>
          <w:sz w:val="21"/>
          <w:szCs w:val="21"/>
          <w:lang w:eastAsia="ru-RU"/>
        </w:rPr>
        <w:t>В коммуникативной методике учащийся воспринимается как индивидуальность.</w:t>
      </w:r>
    </w:p>
    <w:p w:rsidR="00070F34" w:rsidRPr="00070F34" w:rsidRDefault="00070F34" w:rsidP="00070F34">
      <w:pPr>
        <w:shd w:val="clear" w:color="auto" w:fill="FFFFFF"/>
        <w:spacing w:before="375" w:after="375" w:line="336" w:lineRule="atLeast"/>
        <w:textAlignment w:val="baseline"/>
        <w:rPr>
          <w:rFonts w:ascii="Tahoma" w:eastAsia="Times New Roman" w:hAnsi="Tahoma" w:cs="Tahoma"/>
          <w:color w:val="000000"/>
          <w:sz w:val="21"/>
          <w:szCs w:val="21"/>
          <w:lang w:eastAsia="ru-RU"/>
        </w:rPr>
      </w:pPr>
      <w:r w:rsidRPr="00070F34">
        <w:rPr>
          <w:rFonts w:ascii="Tahoma" w:eastAsia="Times New Roman" w:hAnsi="Tahoma" w:cs="Tahoma"/>
          <w:color w:val="000000"/>
          <w:sz w:val="21"/>
          <w:szCs w:val="21"/>
          <w:lang w:eastAsia="ru-RU"/>
        </w:rPr>
        <w:t>Каждый учащийся, как индивид, обладает определенными способностями, как общего, так и частичного характера. С этой целью используются специальные средства: для выявления способностей – специальные тесты, а для развития - упражнения и опоры.</w:t>
      </w:r>
    </w:p>
    <w:p w:rsidR="00070F34" w:rsidRPr="00070F34" w:rsidRDefault="00070F34" w:rsidP="00070F34">
      <w:pPr>
        <w:shd w:val="clear" w:color="auto" w:fill="FFFFFF"/>
        <w:spacing w:before="375" w:after="375" w:line="336" w:lineRule="atLeast"/>
        <w:textAlignment w:val="baseline"/>
        <w:rPr>
          <w:rFonts w:ascii="Tahoma" w:eastAsia="Times New Roman" w:hAnsi="Tahoma" w:cs="Tahoma"/>
          <w:color w:val="000000"/>
          <w:sz w:val="21"/>
          <w:szCs w:val="21"/>
          <w:lang w:eastAsia="ru-RU"/>
        </w:rPr>
      </w:pPr>
      <w:r w:rsidRPr="00070F34">
        <w:rPr>
          <w:rFonts w:ascii="Tahoma" w:eastAsia="Times New Roman" w:hAnsi="Tahoma" w:cs="Tahoma"/>
          <w:color w:val="000000"/>
          <w:sz w:val="21"/>
          <w:szCs w:val="21"/>
          <w:lang w:eastAsia="ru-RU"/>
        </w:rPr>
        <w:t>Развитие человека зависит от множества факторов, ведущими из которых при обучении общению следует считать совместную деятельность учащихся.</w:t>
      </w:r>
    </w:p>
    <w:p w:rsidR="00070F34" w:rsidRPr="00070F34" w:rsidRDefault="00070F34" w:rsidP="00070F34">
      <w:pPr>
        <w:shd w:val="clear" w:color="auto" w:fill="FFFFFF"/>
        <w:spacing w:before="375" w:after="375" w:line="336" w:lineRule="atLeast"/>
        <w:textAlignment w:val="baseline"/>
        <w:rPr>
          <w:rFonts w:ascii="Tahoma" w:eastAsia="Times New Roman" w:hAnsi="Tahoma" w:cs="Tahoma"/>
          <w:color w:val="000000"/>
          <w:sz w:val="21"/>
          <w:szCs w:val="21"/>
          <w:lang w:eastAsia="ru-RU"/>
        </w:rPr>
      </w:pPr>
      <w:r w:rsidRPr="00070F34">
        <w:rPr>
          <w:rFonts w:ascii="Tahoma" w:eastAsia="Times New Roman" w:hAnsi="Tahoma" w:cs="Tahoma"/>
          <w:color w:val="000000"/>
          <w:sz w:val="21"/>
          <w:szCs w:val="21"/>
          <w:lang w:eastAsia="ru-RU"/>
        </w:rPr>
        <w:t>При организации совместной деятельности учащихся планируется развитие качеств личности, необходимых для плодотворного сотрудничества. Совместная деятельность организуется так, чтобы учащиеся сознавали, что от каждого из них зависит успешность общего дела. Сочетание общения с другими видами деятельности позволяет приблизить обучение к реальному общению, которое осуществляется не только ради общения, но и обслуживает другие виды деятельности, протекающие одновременно с ним.</w:t>
      </w:r>
    </w:p>
    <w:p w:rsidR="00070F34" w:rsidRPr="00070F34" w:rsidRDefault="00070F34" w:rsidP="00070F34">
      <w:pPr>
        <w:shd w:val="clear" w:color="auto" w:fill="FFFFFF"/>
        <w:spacing w:before="375" w:after="375" w:line="336" w:lineRule="atLeast"/>
        <w:textAlignment w:val="baseline"/>
        <w:rPr>
          <w:rFonts w:ascii="Tahoma" w:eastAsia="Times New Roman" w:hAnsi="Tahoma" w:cs="Tahoma"/>
          <w:color w:val="000000"/>
          <w:sz w:val="21"/>
          <w:szCs w:val="21"/>
          <w:lang w:eastAsia="ru-RU"/>
        </w:rPr>
      </w:pPr>
      <w:r w:rsidRPr="00070F34">
        <w:rPr>
          <w:rFonts w:ascii="Tahoma" w:eastAsia="Times New Roman" w:hAnsi="Tahoma" w:cs="Tahoma"/>
          <w:color w:val="000000"/>
          <w:sz w:val="21"/>
          <w:szCs w:val="21"/>
          <w:lang w:eastAsia="ru-RU"/>
        </w:rPr>
        <w:t>Важным компонентом принципа индивидуализации является так называемая личностная индивидуализация. Она предполагает учет и использование параметров, присущих личности: личный опыт, контекст деятельности, интересы и склонности, эмоции и чувства, мировоззрение, статус в коллективе. Все это позволяет вызвать у учащихся истинную коммуникативную и ситуативную мотивацию.</w:t>
      </w:r>
    </w:p>
    <w:p w:rsidR="00070F34" w:rsidRPr="00070F34" w:rsidRDefault="00070F34" w:rsidP="00070F34">
      <w:pPr>
        <w:shd w:val="clear" w:color="auto" w:fill="FFFFFF"/>
        <w:spacing w:before="375" w:after="375" w:line="336" w:lineRule="atLeast"/>
        <w:textAlignment w:val="baseline"/>
        <w:rPr>
          <w:rFonts w:ascii="Tahoma" w:eastAsia="Times New Roman" w:hAnsi="Tahoma" w:cs="Tahoma"/>
          <w:color w:val="000000"/>
          <w:sz w:val="21"/>
          <w:szCs w:val="21"/>
          <w:lang w:eastAsia="ru-RU"/>
        </w:rPr>
      </w:pPr>
      <w:r w:rsidRPr="00070F34">
        <w:rPr>
          <w:rFonts w:ascii="Tahoma" w:eastAsia="Times New Roman" w:hAnsi="Tahoma" w:cs="Tahoma"/>
          <w:color w:val="000000"/>
          <w:sz w:val="21"/>
          <w:szCs w:val="21"/>
          <w:lang w:eastAsia="ru-RU"/>
        </w:rPr>
        <w:t>В системы коммуникативной методики предусматривается целый комплекс мер для поддержания мотивации ученика.</w:t>
      </w:r>
    </w:p>
    <w:p w:rsidR="00070F34" w:rsidRPr="00070F34" w:rsidRDefault="00070F34" w:rsidP="00070F34">
      <w:pPr>
        <w:shd w:val="clear" w:color="auto" w:fill="FFFFFF"/>
        <w:spacing w:after="0" w:line="336" w:lineRule="atLeast"/>
        <w:textAlignment w:val="baseline"/>
        <w:rPr>
          <w:rFonts w:ascii="Tahoma" w:eastAsia="Times New Roman" w:hAnsi="Tahoma" w:cs="Tahoma"/>
          <w:color w:val="000000"/>
          <w:sz w:val="21"/>
          <w:szCs w:val="21"/>
          <w:lang w:eastAsia="ru-RU"/>
        </w:rPr>
      </w:pPr>
      <w:r w:rsidRPr="00070F34">
        <w:rPr>
          <w:rFonts w:ascii="Tahoma" w:eastAsia="Times New Roman" w:hAnsi="Tahoma" w:cs="Tahoma"/>
          <w:color w:val="000000"/>
          <w:sz w:val="21"/>
          <w:szCs w:val="21"/>
          <w:u w:val="single"/>
          <w:bdr w:val="none" w:sz="0" w:space="0" w:color="auto" w:frame="1"/>
          <w:lang w:eastAsia="ru-RU"/>
        </w:rPr>
        <w:t>Принцип развития речемыслительной деятельности и самостоятельности учащихся в овладении иностранным языком.</w:t>
      </w:r>
    </w:p>
    <w:p w:rsidR="00070F34" w:rsidRPr="00070F34" w:rsidRDefault="00070F34" w:rsidP="00070F34">
      <w:pPr>
        <w:shd w:val="clear" w:color="auto" w:fill="FFFFFF"/>
        <w:spacing w:before="375" w:after="375" w:line="336" w:lineRule="atLeast"/>
        <w:textAlignment w:val="baseline"/>
        <w:rPr>
          <w:rFonts w:ascii="Tahoma" w:eastAsia="Times New Roman" w:hAnsi="Tahoma" w:cs="Tahoma"/>
          <w:color w:val="000000"/>
          <w:sz w:val="21"/>
          <w:szCs w:val="21"/>
          <w:lang w:eastAsia="ru-RU"/>
        </w:rPr>
      </w:pPr>
      <w:r w:rsidRPr="00070F34">
        <w:rPr>
          <w:rFonts w:ascii="Tahoma" w:eastAsia="Times New Roman" w:hAnsi="Tahoma" w:cs="Tahoma"/>
          <w:color w:val="000000"/>
          <w:sz w:val="21"/>
          <w:szCs w:val="21"/>
          <w:lang w:eastAsia="ru-RU"/>
        </w:rPr>
        <w:t xml:space="preserve">Он заключается в том, что все задания на всех ступенях обучения представляют собой речемыслительные задачи разного уровня, </w:t>
      </w:r>
      <w:proofErr w:type="spellStart"/>
      <w:r w:rsidRPr="00070F34">
        <w:rPr>
          <w:rFonts w:ascii="Tahoma" w:eastAsia="Times New Roman" w:hAnsi="Tahoma" w:cs="Tahoma"/>
          <w:color w:val="000000"/>
          <w:sz w:val="21"/>
          <w:szCs w:val="21"/>
          <w:lang w:eastAsia="ru-RU"/>
        </w:rPr>
        <w:t>проблемности</w:t>
      </w:r>
      <w:proofErr w:type="spellEnd"/>
      <w:r w:rsidRPr="00070F34">
        <w:rPr>
          <w:rFonts w:ascii="Tahoma" w:eastAsia="Times New Roman" w:hAnsi="Tahoma" w:cs="Tahoma"/>
          <w:color w:val="000000"/>
          <w:sz w:val="21"/>
          <w:szCs w:val="21"/>
          <w:lang w:eastAsia="ru-RU"/>
        </w:rPr>
        <w:t xml:space="preserve"> и сложности. Данная методика опирается на интеллектуальные способности учащихся, а это побуждает учащихся к мыслительной деятельности.</w:t>
      </w:r>
    </w:p>
    <w:p w:rsidR="00070F34" w:rsidRPr="00070F34" w:rsidRDefault="00070F34" w:rsidP="00070F34">
      <w:pPr>
        <w:shd w:val="clear" w:color="auto" w:fill="FFFFFF"/>
        <w:spacing w:before="375" w:after="375" w:line="336" w:lineRule="atLeast"/>
        <w:textAlignment w:val="baseline"/>
        <w:rPr>
          <w:rFonts w:ascii="Tahoma" w:eastAsia="Times New Roman" w:hAnsi="Tahoma" w:cs="Tahoma"/>
          <w:color w:val="000000"/>
          <w:sz w:val="21"/>
          <w:szCs w:val="21"/>
          <w:lang w:eastAsia="ru-RU"/>
        </w:rPr>
      </w:pPr>
      <w:r w:rsidRPr="00070F34">
        <w:rPr>
          <w:rFonts w:ascii="Tahoma" w:eastAsia="Times New Roman" w:hAnsi="Tahoma" w:cs="Tahoma"/>
          <w:color w:val="000000"/>
          <w:sz w:val="21"/>
          <w:szCs w:val="21"/>
          <w:lang w:eastAsia="ru-RU"/>
        </w:rPr>
        <w:lastRenderedPageBreak/>
        <w:t>Речемыслительные задачи призваны развивать механизмы мышления: механизм ориентации в ситуации, оценки сигналов обратной связи и принятия решений, механизм определения цели, механизм выбора, механизм комбинирования и конструирования.</w:t>
      </w:r>
    </w:p>
    <w:p w:rsidR="00070F34" w:rsidRPr="00070F34" w:rsidRDefault="00070F34" w:rsidP="00070F34">
      <w:pPr>
        <w:shd w:val="clear" w:color="auto" w:fill="FFFFFF"/>
        <w:spacing w:before="375" w:after="375" w:line="336" w:lineRule="atLeast"/>
        <w:textAlignment w:val="baseline"/>
        <w:rPr>
          <w:rFonts w:ascii="Tahoma" w:eastAsia="Times New Roman" w:hAnsi="Tahoma" w:cs="Tahoma"/>
          <w:color w:val="000000"/>
          <w:sz w:val="21"/>
          <w:szCs w:val="21"/>
          <w:lang w:eastAsia="ru-RU"/>
        </w:rPr>
      </w:pPr>
      <w:r w:rsidRPr="00070F34">
        <w:rPr>
          <w:rFonts w:ascii="Tahoma" w:eastAsia="Times New Roman" w:hAnsi="Tahoma" w:cs="Tahoma"/>
          <w:color w:val="000000"/>
          <w:sz w:val="21"/>
          <w:szCs w:val="21"/>
          <w:lang w:eastAsia="ru-RU"/>
        </w:rPr>
        <w:t>Важно отметить, что чем больше самостоятельности проявляет учащийся, тем более эффективным будет усвоение. Поэтому, в данной методике уделяется большое внимание развитию самостоятельности мышления, в частности в процессе обсуждения проблем.</w:t>
      </w:r>
    </w:p>
    <w:p w:rsidR="00070F34" w:rsidRPr="00070F34" w:rsidRDefault="00070F34" w:rsidP="00070F34">
      <w:pPr>
        <w:shd w:val="clear" w:color="auto" w:fill="FFFFFF"/>
        <w:spacing w:before="375" w:after="375" w:line="336" w:lineRule="atLeast"/>
        <w:textAlignment w:val="baseline"/>
        <w:rPr>
          <w:rFonts w:ascii="Tahoma" w:eastAsia="Times New Roman" w:hAnsi="Tahoma" w:cs="Tahoma"/>
          <w:color w:val="000000"/>
          <w:sz w:val="21"/>
          <w:szCs w:val="21"/>
          <w:lang w:eastAsia="ru-RU"/>
        </w:rPr>
      </w:pPr>
      <w:r w:rsidRPr="00070F34">
        <w:rPr>
          <w:rFonts w:ascii="Tahoma" w:eastAsia="Times New Roman" w:hAnsi="Tahoma" w:cs="Tahoma"/>
          <w:color w:val="000000"/>
          <w:sz w:val="21"/>
          <w:szCs w:val="21"/>
          <w:lang w:eastAsia="ru-RU"/>
        </w:rPr>
        <w:t>И, наконец, самостоятельность, связанная с контролем. В коммуникативном обучении используется такая стратегия, которая планирует превращение контроля через взаимоконтроль в самоконтроль. Для этого используется как скрытый контроль, так и осознанное владение учащимися знанием объектов и критериев контроля и их применение.</w:t>
      </w:r>
    </w:p>
    <w:p w:rsidR="00070F34" w:rsidRPr="00070F34" w:rsidRDefault="00070F34" w:rsidP="00070F34">
      <w:pPr>
        <w:shd w:val="clear" w:color="auto" w:fill="FFFFFF"/>
        <w:spacing w:after="0" w:line="336" w:lineRule="atLeast"/>
        <w:textAlignment w:val="baseline"/>
        <w:rPr>
          <w:rFonts w:ascii="Tahoma" w:eastAsia="Times New Roman" w:hAnsi="Tahoma" w:cs="Tahoma"/>
          <w:color w:val="000000"/>
          <w:sz w:val="21"/>
          <w:szCs w:val="21"/>
          <w:lang w:eastAsia="ru-RU"/>
        </w:rPr>
      </w:pPr>
      <w:r w:rsidRPr="00070F34">
        <w:rPr>
          <w:rFonts w:ascii="Tahoma" w:eastAsia="Times New Roman" w:hAnsi="Tahoma" w:cs="Tahoma"/>
          <w:color w:val="000000"/>
          <w:sz w:val="21"/>
          <w:szCs w:val="21"/>
          <w:u w:val="single"/>
          <w:bdr w:val="none" w:sz="0" w:space="0" w:color="auto" w:frame="1"/>
          <w:lang w:eastAsia="ru-RU"/>
        </w:rPr>
        <w:t>Принцип новизны в обучении иностранным языкам.</w:t>
      </w:r>
    </w:p>
    <w:p w:rsidR="00070F34" w:rsidRPr="00070F34" w:rsidRDefault="00070F34" w:rsidP="00070F34">
      <w:pPr>
        <w:shd w:val="clear" w:color="auto" w:fill="FFFFFF"/>
        <w:spacing w:before="375" w:after="375" w:line="336" w:lineRule="atLeast"/>
        <w:textAlignment w:val="baseline"/>
        <w:rPr>
          <w:rFonts w:ascii="Tahoma" w:eastAsia="Times New Roman" w:hAnsi="Tahoma" w:cs="Tahoma"/>
          <w:color w:val="000000"/>
          <w:sz w:val="21"/>
          <w:szCs w:val="21"/>
          <w:lang w:eastAsia="ru-RU"/>
        </w:rPr>
      </w:pPr>
      <w:r w:rsidRPr="00070F34">
        <w:rPr>
          <w:rFonts w:ascii="Tahoma" w:eastAsia="Times New Roman" w:hAnsi="Tahoma" w:cs="Tahoma"/>
          <w:color w:val="000000"/>
          <w:sz w:val="21"/>
          <w:szCs w:val="21"/>
          <w:lang w:eastAsia="ru-RU"/>
        </w:rPr>
        <w:t>Коммуникативное обучение строится таким образом, что все его содержание и организация пронизаны новизной.</w:t>
      </w:r>
    </w:p>
    <w:p w:rsidR="00070F34" w:rsidRPr="00070F34" w:rsidRDefault="00070F34" w:rsidP="00070F34">
      <w:pPr>
        <w:shd w:val="clear" w:color="auto" w:fill="FFFFFF"/>
        <w:spacing w:after="0" w:line="336" w:lineRule="atLeast"/>
        <w:textAlignment w:val="baseline"/>
        <w:rPr>
          <w:rFonts w:ascii="Tahoma" w:eastAsia="Times New Roman" w:hAnsi="Tahoma" w:cs="Tahoma"/>
          <w:color w:val="000000"/>
          <w:sz w:val="21"/>
          <w:szCs w:val="21"/>
          <w:lang w:eastAsia="ru-RU"/>
        </w:rPr>
      </w:pPr>
      <w:r w:rsidRPr="00070F34">
        <w:rPr>
          <w:rFonts w:ascii="Tahoma" w:eastAsia="Times New Roman" w:hAnsi="Tahoma" w:cs="Tahoma"/>
          <w:color w:val="000000"/>
          <w:sz w:val="21"/>
          <w:szCs w:val="21"/>
          <w:lang w:eastAsia="ru-RU"/>
        </w:rPr>
        <w:t>Новизна предписывает использование текстов и упражнений, содержащих что-то новое для учеников, отказ от многократного повторения того же текста и упражнений с теми же заданиями, </w:t>
      </w:r>
      <w:hyperlink r:id="rId7" w:tooltip="Вариация" w:history="1">
        <w:r w:rsidRPr="00070F34">
          <w:rPr>
            <w:rFonts w:ascii="Tahoma" w:eastAsia="Times New Roman" w:hAnsi="Tahoma" w:cs="Tahoma"/>
            <w:color w:val="743399"/>
            <w:sz w:val="21"/>
            <w:szCs w:val="21"/>
            <w:u w:val="single"/>
            <w:bdr w:val="none" w:sz="0" w:space="0" w:color="auto" w:frame="1"/>
            <w:lang w:eastAsia="ru-RU"/>
          </w:rPr>
          <w:t>вариативность</w:t>
        </w:r>
      </w:hyperlink>
      <w:r w:rsidRPr="00070F34">
        <w:rPr>
          <w:rFonts w:ascii="Tahoma" w:eastAsia="Times New Roman" w:hAnsi="Tahoma" w:cs="Tahoma"/>
          <w:color w:val="000000"/>
          <w:sz w:val="21"/>
          <w:szCs w:val="21"/>
          <w:lang w:eastAsia="ru-RU"/>
        </w:rPr>
        <w:t xml:space="preserve"> текстов разного содержания, но построенных на одном и том же материале. Таким образом, новизна обеспечивает отказ от произвольного заучивания, развивает </w:t>
      </w:r>
      <w:proofErr w:type="spellStart"/>
      <w:r w:rsidRPr="00070F34">
        <w:rPr>
          <w:rFonts w:ascii="Tahoma" w:eastAsia="Times New Roman" w:hAnsi="Tahoma" w:cs="Tahoma"/>
          <w:color w:val="000000"/>
          <w:sz w:val="21"/>
          <w:szCs w:val="21"/>
          <w:lang w:eastAsia="ru-RU"/>
        </w:rPr>
        <w:t>речепроизводство</w:t>
      </w:r>
      <w:proofErr w:type="spellEnd"/>
      <w:r w:rsidRPr="00070F34">
        <w:rPr>
          <w:rFonts w:ascii="Tahoma" w:eastAsia="Times New Roman" w:hAnsi="Tahoma" w:cs="Tahoma"/>
          <w:color w:val="000000"/>
          <w:sz w:val="21"/>
          <w:szCs w:val="21"/>
          <w:lang w:eastAsia="ru-RU"/>
        </w:rPr>
        <w:t xml:space="preserve">, </w:t>
      </w:r>
      <w:proofErr w:type="spellStart"/>
      <w:r w:rsidRPr="00070F34">
        <w:rPr>
          <w:rFonts w:ascii="Tahoma" w:eastAsia="Times New Roman" w:hAnsi="Tahoma" w:cs="Tahoma"/>
          <w:color w:val="000000"/>
          <w:sz w:val="21"/>
          <w:szCs w:val="21"/>
          <w:lang w:eastAsia="ru-RU"/>
        </w:rPr>
        <w:t>эвристичность</w:t>
      </w:r>
      <w:proofErr w:type="spellEnd"/>
      <w:r w:rsidRPr="00070F34">
        <w:rPr>
          <w:rFonts w:ascii="Tahoma" w:eastAsia="Times New Roman" w:hAnsi="Tahoma" w:cs="Tahoma"/>
          <w:color w:val="000000"/>
          <w:sz w:val="21"/>
          <w:szCs w:val="21"/>
          <w:lang w:eastAsia="ru-RU"/>
        </w:rPr>
        <w:t xml:space="preserve"> и продуктивность речевых умений учащихся, вызывает интерес к учебной деятельности.</w:t>
      </w:r>
    </w:p>
    <w:p w:rsidR="00070F34" w:rsidRPr="00070F34" w:rsidRDefault="00070F34" w:rsidP="00070F34">
      <w:pPr>
        <w:shd w:val="clear" w:color="auto" w:fill="FFFFFF"/>
        <w:spacing w:before="375" w:after="375" w:line="336" w:lineRule="atLeast"/>
        <w:textAlignment w:val="baseline"/>
        <w:rPr>
          <w:rFonts w:ascii="Tahoma" w:eastAsia="Times New Roman" w:hAnsi="Tahoma" w:cs="Tahoma"/>
          <w:color w:val="000000"/>
          <w:sz w:val="21"/>
          <w:szCs w:val="21"/>
          <w:lang w:eastAsia="ru-RU"/>
        </w:rPr>
      </w:pPr>
      <w:r w:rsidRPr="00070F34">
        <w:rPr>
          <w:rFonts w:ascii="Tahoma" w:eastAsia="Times New Roman" w:hAnsi="Tahoma" w:cs="Tahoma"/>
          <w:color w:val="000000"/>
          <w:sz w:val="21"/>
          <w:szCs w:val="21"/>
          <w:lang w:eastAsia="ru-RU"/>
        </w:rPr>
        <w:t xml:space="preserve">Таким образом, специфической чертой коммуникативной методики является то, что целью обучения является не только овладение иностранным языком, но и иноязычной культурой, которая включает в себя познавательный, учебный, развивающий и воспитательный аспекты. Эти аспекты включают в себя знакомство и изучение не только языковой и грамматической системы языка, но и его культуры, взаимосвязи её с родной культурой, а также строя чужого языка, его характера, особенностей, сходства и различия с родным языком. Также они включают в себя удовлетворение личных познавательных интересов обучаемого в любой из сфер его деятельности. Последний фактор обеспечивает дополнительную мотивацию к изучению иностранного языка со стороны </w:t>
      </w:r>
      <w:proofErr w:type="gramStart"/>
      <w:r w:rsidRPr="00070F34">
        <w:rPr>
          <w:rFonts w:ascii="Tahoma" w:eastAsia="Times New Roman" w:hAnsi="Tahoma" w:cs="Tahoma"/>
          <w:color w:val="000000"/>
          <w:sz w:val="21"/>
          <w:szCs w:val="21"/>
          <w:lang w:eastAsia="ru-RU"/>
        </w:rPr>
        <w:t>обучаемых</w:t>
      </w:r>
      <w:proofErr w:type="gramEnd"/>
      <w:r w:rsidRPr="00070F34">
        <w:rPr>
          <w:rFonts w:ascii="Tahoma" w:eastAsia="Times New Roman" w:hAnsi="Tahoma" w:cs="Tahoma"/>
          <w:color w:val="000000"/>
          <w:sz w:val="21"/>
          <w:szCs w:val="21"/>
          <w:lang w:eastAsia="ru-RU"/>
        </w:rPr>
        <w:t>.</w:t>
      </w:r>
    </w:p>
    <w:p w:rsidR="00070F34" w:rsidRPr="00070F34" w:rsidRDefault="00070F34" w:rsidP="00070F34">
      <w:pPr>
        <w:shd w:val="clear" w:color="auto" w:fill="FFFFFF"/>
        <w:spacing w:before="375" w:after="375" w:line="336" w:lineRule="atLeast"/>
        <w:textAlignment w:val="baseline"/>
        <w:rPr>
          <w:rFonts w:ascii="Tahoma" w:eastAsia="Times New Roman" w:hAnsi="Tahoma" w:cs="Tahoma"/>
          <w:color w:val="000000"/>
          <w:sz w:val="21"/>
          <w:szCs w:val="21"/>
          <w:lang w:eastAsia="ru-RU"/>
        </w:rPr>
      </w:pPr>
      <w:r w:rsidRPr="00070F34">
        <w:rPr>
          <w:rFonts w:ascii="Tahoma" w:eastAsia="Times New Roman" w:hAnsi="Tahoma" w:cs="Tahoma"/>
          <w:color w:val="000000"/>
          <w:sz w:val="21"/>
          <w:szCs w:val="21"/>
          <w:lang w:eastAsia="ru-RU"/>
        </w:rPr>
        <w:t>Коммуникативная методика также включает в себя и овладение невербальными средствами общения: такими как жесты, мимика, позы, дистанция, что является дополнительным фактором при запоминании лексического и любого другого материала.</w:t>
      </w:r>
    </w:p>
    <w:p w:rsidR="00706BEF" w:rsidRPr="00684CAA" w:rsidRDefault="00070F34" w:rsidP="00684CAA">
      <w:pPr>
        <w:shd w:val="clear" w:color="auto" w:fill="FFFFFF"/>
        <w:spacing w:before="375" w:after="375" w:line="336" w:lineRule="atLeast"/>
        <w:textAlignment w:val="baseline"/>
        <w:rPr>
          <w:rFonts w:ascii="Tahoma" w:eastAsia="Times New Roman" w:hAnsi="Tahoma" w:cs="Tahoma"/>
          <w:color w:val="000000"/>
          <w:sz w:val="21"/>
          <w:szCs w:val="21"/>
          <w:lang w:eastAsia="ru-RU"/>
        </w:rPr>
      </w:pPr>
      <w:r w:rsidRPr="00070F34">
        <w:rPr>
          <w:rFonts w:ascii="Tahoma" w:eastAsia="Times New Roman" w:hAnsi="Tahoma" w:cs="Tahoma"/>
          <w:color w:val="000000"/>
          <w:sz w:val="21"/>
          <w:szCs w:val="21"/>
          <w:lang w:eastAsia="ru-RU"/>
        </w:rPr>
        <w:t>Важнейшим достоинством коммуникативной методики является то, что она обеспечивает не только усвоение английского языка как средства общения, но и развитие всесторонних качеств личности учащихся.</w:t>
      </w:r>
      <w:bookmarkStart w:id="0" w:name="_GoBack"/>
      <w:bookmarkEnd w:id="0"/>
    </w:p>
    <w:sectPr w:rsidR="00706BEF" w:rsidRPr="00684C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F34"/>
    <w:rsid w:val="00070F34"/>
    <w:rsid w:val="00684CAA"/>
    <w:rsid w:val="00706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0F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0F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0F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0F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064596">
      <w:bodyDiv w:val="1"/>
      <w:marLeft w:val="0"/>
      <w:marRight w:val="0"/>
      <w:marTop w:val="0"/>
      <w:marBottom w:val="0"/>
      <w:divBdr>
        <w:top w:val="none" w:sz="0" w:space="0" w:color="auto"/>
        <w:left w:val="none" w:sz="0" w:space="0" w:color="auto"/>
        <w:bottom w:val="none" w:sz="0" w:space="0" w:color="auto"/>
        <w:right w:val="none" w:sz="0" w:space="0" w:color="auto"/>
      </w:divBdr>
      <w:divsChild>
        <w:div w:id="92552716">
          <w:marLeft w:val="300"/>
          <w:marRight w:val="0"/>
          <w:marTop w:val="0"/>
          <w:marBottom w:val="0"/>
          <w:divBdr>
            <w:top w:val="none" w:sz="0" w:space="0" w:color="auto"/>
            <w:left w:val="none" w:sz="0" w:space="0" w:color="auto"/>
            <w:bottom w:val="none" w:sz="0" w:space="0" w:color="auto"/>
            <w:right w:val="none" w:sz="0" w:space="0" w:color="auto"/>
          </w:divBdr>
          <w:divsChild>
            <w:div w:id="1000933846">
              <w:marLeft w:val="0"/>
              <w:marRight w:val="0"/>
              <w:marTop w:val="0"/>
              <w:marBottom w:val="0"/>
              <w:divBdr>
                <w:top w:val="none" w:sz="0" w:space="0" w:color="auto"/>
                <w:left w:val="none" w:sz="0" w:space="0" w:color="auto"/>
                <w:bottom w:val="none" w:sz="0" w:space="0" w:color="auto"/>
                <w:right w:val="none" w:sz="0" w:space="0" w:color="auto"/>
              </w:divBdr>
            </w:div>
            <w:div w:id="1674987138">
              <w:marLeft w:val="150"/>
              <w:marRight w:val="0"/>
              <w:marTop w:val="330"/>
              <w:marBottom w:val="0"/>
              <w:divBdr>
                <w:top w:val="none" w:sz="0" w:space="0" w:color="auto"/>
                <w:left w:val="none" w:sz="0" w:space="0" w:color="auto"/>
                <w:bottom w:val="none" w:sz="0" w:space="0" w:color="auto"/>
                <w:right w:val="none" w:sz="0" w:space="0" w:color="auto"/>
              </w:divBdr>
            </w:div>
          </w:divsChild>
        </w:div>
        <w:div w:id="512300643">
          <w:marLeft w:val="15"/>
          <w:marRight w:val="30"/>
          <w:marTop w:val="15"/>
          <w:marBottom w:val="600"/>
          <w:divBdr>
            <w:top w:val="none" w:sz="0" w:space="0" w:color="auto"/>
            <w:left w:val="none" w:sz="0" w:space="0" w:color="auto"/>
            <w:bottom w:val="none" w:sz="0" w:space="0" w:color="auto"/>
            <w:right w:val="none" w:sz="0" w:space="0" w:color="auto"/>
          </w:divBdr>
          <w:divsChild>
            <w:div w:id="1307009652">
              <w:marLeft w:val="0"/>
              <w:marRight w:val="0"/>
              <w:marTop w:val="0"/>
              <w:marBottom w:val="0"/>
              <w:divBdr>
                <w:top w:val="none" w:sz="0" w:space="0" w:color="auto"/>
                <w:left w:val="none" w:sz="0" w:space="0" w:color="auto"/>
                <w:bottom w:val="none" w:sz="0" w:space="0" w:color="auto"/>
                <w:right w:val="none" w:sz="0" w:space="0" w:color="auto"/>
              </w:divBdr>
              <w:divsChild>
                <w:div w:id="1891526352">
                  <w:marLeft w:val="0"/>
                  <w:marRight w:val="0"/>
                  <w:marTop w:val="0"/>
                  <w:marBottom w:val="0"/>
                  <w:divBdr>
                    <w:top w:val="none" w:sz="0" w:space="0" w:color="auto"/>
                    <w:left w:val="none" w:sz="0" w:space="0" w:color="auto"/>
                    <w:bottom w:val="none" w:sz="0" w:space="0" w:color="auto"/>
                    <w:right w:val="none" w:sz="0" w:space="0" w:color="auto"/>
                  </w:divBdr>
                  <w:divsChild>
                    <w:div w:id="168789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163640">
          <w:marLeft w:val="300"/>
          <w:marRight w:val="0"/>
          <w:marTop w:val="0"/>
          <w:marBottom w:val="0"/>
          <w:divBdr>
            <w:top w:val="none" w:sz="0" w:space="0" w:color="auto"/>
            <w:left w:val="none" w:sz="0" w:space="0" w:color="auto"/>
            <w:bottom w:val="none" w:sz="0" w:space="0" w:color="auto"/>
            <w:right w:val="none" w:sz="0" w:space="0" w:color="auto"/>
          </w:divBdr>
          <w:divsChild>
            <w:div w:id="1464347965">
              <w:marLeft w:val="0"/>
              <w:marRight w:val="0"/>
              <w:marTop w:val="0"/>
              <w:marBottom w:val="0"/>
              <w:divBdr>
                <w:top w:val="none" w:sz="0" w:space="0" w:color="auto"/>
                <w:left w:val="none" w:sz="0" w:space="0" w:color="auto"/>
                <w:bottom w:val="none" w:sz="0" w:space="0" w:color="auto"/>
                <w:right w:val="none" w:sz="0" w:space="0" w:color="auto"/>
              </w:divBdr>
            </w:div>
            <w:div w:id="235284333">
              <w:marLeft w:val="150"/>
              <w:marRight w:val="0"/>
              <w:marTop w:val="330"/>
              <w:marBottom w:val="0"/>
              <w:divBdr>
                <w:top w:val="none" w:sz="0" w:space="0" w:color="auto"/>
                <w:left w:val="none" w:sz="0" w:space="0" w:color="auto"/>
                <w:bottom w:val="none" w:sz="0" w:space="0" w:color="auto"/>
                <w:right w:val="none" w:sz="0" w:space="0" w:color="auto"/>
              </w:divBdr>
            </w:div>
          </w:divsChild>
        </w:div>
        <w:div w:id="7022397">
          <w:marLeft w:val="0"/>
          <w:marRight w:val="0"/>
          <w:marTop w:val="0"/>
          <w:marBottom w:val="0"/>
          <w:divBdr>
            <w:top w:val="none" w:sz="0" w:space="0" w:color="auto"/>
            <w:left w:val="none" w:sz="0" w:space="0" w:color="auto"/>
            <w:bottom w:val="none" w:sz="0" w:space="0" w:color="auto"/>
            <w:right w:val="none" w:sz="0" w:space="0" w:color="auto"/>
          </w:divBdr>
          <w:divsChild>
            <w:div w:id="1246301365">
              <w:marLeft w:val="0"/>
              <w:marRight w:val="0"/>
              <w:marTop w:val="60"/>
              <w:marBottom w:val="150"/>
              <w:divBdr>
                <w:top w:val="none" w:sz="0" w:space="0" w:color="auto"/>
                <w:left w:val="none" w:sz="0" w:space="0" w:color="auto"/>
                <w:bottom w:val="none" w:sz="0" w:space="0" w:color="auto"/>
                <w:right w:val="none" w:sz="0" w:space="0" w:color="auto"/>
              </w:divBdr>
            </w:div>
          </w:divsChild>
        </w:div>
        <w:div w:id="453401647">
          <w:marLeft w:val="0"/>
          <w:marRight w:val="0"/>
          <w:marTop w:val="0"/>
          <w:marBottom w:val="0"/>
          <w:divBdr>
            <w:top w:val="none" w:sz="0" w:space="0" w:color="auto"/>
            <w:left w:val="none" w:sz="0" w:space="0" w:color="auto"/>
            <w:bottom w:val="none" w:sz="0" w:space="0" w:color="auto"/>
            <w:right w:val="none" w:sz="0" w:space="0" w:color="auto"/>
          </w:divBdr>
          <w:divsChild>
            <w:div w:id="1292639221">
              <w:marLeft w:val="300"/>
              <w:marRight w:val="0"/>
              <w:marTop w:val="60"/>
              <w:marBottom w:val="150"/>
              <w:divBdr>
                <w:top w:val="none" w:sz="0" w:space="0" w:color="auto"/>
                <w:left w:val="none" w:sz="0" w:space="0" w:color="auto"/>
                <w:bottom w:val="none" w:sz="0" w:space="0" w:color="auto"/>
                <w:right w:val="none" w:sz="0" w:space="0" w:color="auto"/>
              </w:divBdr>
            </w:div>
          </w:divsChild>
        </w:div>
        <w:div w:id="1801462270">
          <w:marLeft w:val="0"/>
          <w:marRight w:val="0"/>
          <w:marTop w:val="0"/>
          <w:marBottom w:val="0"/>
          <w:divBdr>
            <w:top w:val="none" w:sz="0" w:space="0" w:color="auto"/>
            <w:left w:val="none" w:sz="0" w:space="0" w:color="auto"/>
            <w:bottom w:val="none" w:sz="0" w:space="0" w:color="auto"/>
            <w:right w:val="none" w:sz="0" w:space="0" w:color="auto"/>
          </w:divBdr>
          <w:divsChild>
            <w:div w:id="1678851559">
              <w:marLeft w:val="300"/>
              <w:marRight w:val="0"/>
              <w:marTop w:val="60"/>
              <w:marBottom w:val="150"/>
              <w:divBdr>
                <w:top w:val="none" w:sz="0" w:space="0" w:color="auto"/>
                <w:left w:val="none" w:sz="0" w:space="0" w:color="auto"/>
                <w:bottom w:val="none" w:sz="0" w:space="0" w:color="auto"/>
                <w:right w:val="none" w:sz="0" w:space="0" w:color="auto"/>
              </w:divBdr>
            </w:div>
          </w:divsChild>
        </w:div>
        <w:div w:id="1035547623">
          <w:marLeft w:val="0"/>
          <w:marRight w:val="0"/>
          <w:marTop w:val="0"/>
          <w:marBottom w:val="0"/>
          <w:divBdr>
            <w:top w:val="none" w:sz="0" w:space="0" w:color="auto"/>
            <w:left w:val="none" w:sz="0" w:space="0" w:color="auto"/>
            <w:bottom w:val="none" w:sz="0" w:space="0" w:color="auto"/>
            <w:right w:val="none" w:sz="0" w:space="0" w:color="auto"/>
          </w:divBdr>
          <w:divsChild>
            <w:div w:id="1627151328">
              <w:marLeft w:val="0"/>
              <w:marRight w:val="0"/>
              <w:marTop w:val="60"/>
              <w:marBottom w:val="150"/>
              <w:divBdr>
                <w:top w:val="none" w:sz="0" w:space="0" w:color="auto"/>
                <w:left w:val="none" w:sz="0" w:space="0" w:color="auto"/>
                <w:bottom w:val="none" w:sz="0" w:space="0" w:color="auto"/>
                <w:right w:val="none" w:sz="0" w:space="0" w:color="auto"/>
              </w:divBdr>
            </w:div>
          </w:divsChild>
        </w:div>
        <w:div w:id="46420106">
          <w:marLeft w:val="0"/>
          <w:marRight w:val="0"/>
          <w:marTop w:val="0"/>
          <w:marBottom w:val="0"/>
          <w:divBdr>
            <w:top w:val="none" w:sz="0" w:space="0" w:color="auto"/>
            <w:left w:val="none" w:sz="0" w:space="0" w:color="auto"/>
            <w:bottom w:val="none" w:sz="0" w:space="0" w:color="auto"/>
            <w:right w:val="none" w:sz="0" w:space="0" w:color="auto"/>
          </w:divBdr>
          <w:divsChild>
            <w:div w:id="1171482004">
              <w:marLeft w:val="300"/>
              <w:marRight w:val="0"/>
              <w:marTop w:val="60"/>
              <w:marBottom w:val="150"/>
              <w:divBdr>
                <w:top w:val="none" w:sz="0" w:space="0" w:color="auto"/>
                <w:left w:val="none" w:sz="0" w:space="0" w:color="auto"/>
                <w:bottom w:val="none" w:sz="0" w:space="0" w:color="auto"/>
                <w:right w:val="none" w:sz="0" w:space="0" w:color="auto"/>
              </w:divBdr>
            </w:div>
          </w:divsChild>
        </w:div>
        <w:div w:id="1403331948">
          <w:marLeft w:val="300"/>
          <w:marRight w:val="0"/>
          <w:marTop w:val="0"/>
          <w:marBottom w:val="0"/>
          <w:divBdr>
            <w:top w:val="none" w:sz="0" w:space="0" w:color="auto"/>
            <w:left w:val="none" w:sz="0" w:space="0" w:color="auto"/>
            <w:bottom w:val="none" w:sz="0" w:space="0" w:color="auto"/>
            <w:right w:val="none" w:sz="0" w:space="0" w:color="auto"/>
          </w:divBdr>
          <w:divsChild>
            <w:div w:id="1872650331">
              <w:marLeft w:val="0"/>
              <w:marRight w:val="0"/>
              <w:marTop w:val="0"/>
              <w:marBottom w:val="0"/>
              <w:divBdr>
                <w:top w:val="none" w:sz="0" w:space="0" w:color="auto"/>
                <w:left w:val="none" w:sz="0" w:space="0" w:color="auto"/>
                <w:bottom w:val="none" w:sz="0" w:space="0" w:color="auto"/>
                <w:right w:val="none" w:sz="0" w:space="0" w:color="auto"/>
              </w:divBdr>
            </w:div>
            <w:div w:id="802115682">
              <w:marLeft w:val="150"/>
              <w:marRight w:val="0"/>
              <w:marTop w:val="330"/>
              <w:marBottom w:val="0"/>
              <w:divBdr>
                <w:top w:val="none" w:sz="0" w:space="0" w:color="auto"/>
                <w:left w:val="none" w:sz="0" w:space="0" w:color="auto"/>
                <w:bottom w:val="none" w:sz="0" w:space="0" w:color="auto"/>
                <w:right w:val="none" w:sz="0" w:space="0" w:color="auto"/>
              </w:divBdr>
            </w:div>
          </w:divsChild>
        </w:div>
      </w:divsChild>
    </w:div>
    <w:div w:id="956839109">
      <w:bodyDiv w:val="1"/>
      <w:marLeft w:val="0"/>
      <w:marRight w:val="0"/>
      <w:marTop w:val="0"/>
      <w:marBottom w:val="0"/>
      <w:divBdr>
        <w:top w:val="none" w:sz="0" w:space="0" w:color="auto"/>
        <w:left w:val="none" w:sz="0" w:space="0" w:color="auto"/>
        <w:bottom w:val="none" w:sz="0" w:space="0" w:color="auto"/>
        <w:right w:val="none" w:sz="0" w:space="0" w:color="auto"/>
      </w:divBdr>
      <w:divsChild>
        <w:div w:id="1662460900">
          <w:marLeft w:val="0"/>
          <w:marRight w:val="6000"/>
          <w:marTop w:val="0"/>
          <w:marBottom w:val="0"/>
          <w:divBdr>
            <w:top w:val="none" w:sz="0" w:space="0" w:color="auto"/>
            <w:left w:val="none" w:sz="0" w:space="0" w:color="auto"/>
            <w:bottom w:val="none" w:sz="0" w:space="0" w:color="auto"/>
            <w:right w:val="none" w:sz="0" w:space="0" w:color="auto"/>
          </w:divBdr>
          <w:divsChild>
            <w:div w:id="906182843">
              <w:marLeft w:val="300"/>
              <w:marRight w:val="0"/>
              <w:marTop w:val="0"/>
              <w:marBottom w:val="0"/>
              <w:divBdr>
                <w:top w:val="none" w:sz="0" w:space="0" w:color="auto"/>
                <w:left w:val="none" w:sz="0" w:space="0" w:color="auto"/>
                <w:bottom w:val="none" w:sz="0" w:space="0" w:color="auto"/>
                <w:right w:val="none" w:sz="0" w:space="0" w:color="auto"/>
              </w:divBdr>
              <w:divsChild>
                <w:div w:id="5404187">
                  <w:marLeft w:val="0"/>
                  <w:marRight w:val="0"/>
                  <w:marTop w:val="0"/>
                  <w:marBottom w:val="0"/>
                  <w:divBdr>
                    <w:top w:val="none" w:sz="0" w:space="0" w:color="auto"/>
                    <w:left w:val="none" w:sz="0" w:space="0" w:color="auto"/>
                    <w:bottom w:val="none" w:sz="0" w:space="0" w:color="auto"/>
                    <w:right w:val="none" w:sz="0" w:space="0" w:color="auto"/>
                  </w:divBdr>
                </w:div>
                <w:div w:id="247661199">
                  <w:marLeft w:val="150"/>
                  <w:marRight w:val="0"/>
                  <w:marTop w:val="330"/>
                  <w:marBottom w:val="0"/>
                  <w:divBdr>
                    <w:top w:val="none" w:sz="0" w:space="0" w:color="auto"/>
                    <w:left w:val="none" w:sz="0" w:space="0" w:color="auto"/>
                    <w:bottom w:val="none" w:sz="0" w:space="0" w:color="auto"/>
                    <w:right w:val="none" w:sz="0" w:space="0" w:color="auto"/>
                  </w:divBdr>
                </w:div>
              </w:divsChild>
            </w:div>
            <w:div w:id="535969805">
              <w:marLeft w:val="15"/>
              <w:marRight w:val="30"/>
              <w:marTop w:val="15"/>
              <w:marBottom w:val="600"/>
              <w:divBdr>
                <w:top w:val="none" w:sz="0" w:space="0" w:color="auto"/>
                <w:left w:val="none" w:sz="0" w:space="0" w:color="auto"/>
                <w:bottom w:val="none" w:sz="0" w:space="0" w:color="auto"/>
                <w:right w:val="none" w:sz="0" w:space="0" w:color="auto"/>
              </w:divBdr>
              <w:divsChild>
                <w:div w:id="1933662565">
                  <w:marLeft w:val="0"/>
                  <w:marRight w:val="0"/>
                  <w:marTop w:val="0"/>
                  <w:marBottom w:val="0"/>
                  <w:divBdr>
                    <w:top w:val="none" w:sz="0" w:space="0" w:color="auto"/>
                    <w:left w:val="none" w:sz="0" w:space="0" w:color="auto"/>
                    <w:bottom w:val="none" w:sz="0" w:space="0" w:color="auto"/>
                    <w:right w:val="none" w:sz="0" w:space="0" w:color="auto"/>
                  </w:divBdr>
                  <w:divsChild>
                    <w:div w:id="1080249335">
                      <w:marLeft w:val="0"/>
                      <w:marRight w:val="0"/>
                      <w:marTop w:val="0"/>
                      <w:marBottom w:val="0"/>
                      <w:divBdr>
                        <w:top w:val="none" w:sz="0" w:space="0" w:color="auto"/>
                        <w:left w:val="none" w:sz="0" w:space="0" w:color="auto"/>
                        <w:bottom w:val="none" w:sz="0" w:space="0" w:color="auto"/>
                        <w:right w:val="none" w:sz="0" w:space="0" w:color="auto"/>
                      </w:divBdr>
                      <w:divsChild>
                        <w:div w:id="17853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772308">
              <w:marLeft w:val="300"/>
              <w:marRight w:val="0"/>
              <w:marTop w:val="0"/>
              <w:marBottom w:val="0"/>
              <w:divBdr>
                <w:top w:val="none" w:sz="0" w:space="0" w:color="auto"/>
                <w:left w:val="none" w:sz="0" w:space="0" w:color="auto"/>
                <w:bottom w:val="none" w:sz="0" w:space="0" w:color="auto"/>
                <w:right w:val="none" w:sz="0" w:space="0" w:color="auto"/>
              </w:divBdr>
              <w:divsChild>
                <w:div w:id="1398165585">
                  <w:marLeft w:val="0"/>
                  <w:marRight w:val="0"/>
                  <w:marTop w:val="0"/>
                  <w:marBottom w:val="0"/>
                  <w:divBdr>
                    <w:top w:val="none" w:sz="0" w:space="0" w:color="auto"/>
                    <w:left w:val="none" w:sz="0" w:space="0" w:color="auto"/>
                    <w:bottom w:val="none" w:sz="0" w:space="0" w:color="auto"/>
                    <w:right w:val="none" w:sz="0" w:space="0" w:color="auto"/>
                  </w:divBdr>
                </w:div>
                <w:div w:id="1548177760">
                  <w:marLeft w:val="150"/>
                  <w:marRight w:val="0"/>
                  <w:marTop w:val="330"/>
                  <w:marBottom w:val="0"/>
                  <w:divBdr>
                    <w:top w:val="none" w:sz="0" w:space="0" w:color="auto"/>
                    <w:left w:val="none" w:sz="0" w:space="0" w:color="auto"/>
                    <w:bottom w:val="none" w:sz="0" w:space="0" w:color="auto"/>
                    <w:right w:val="none" w:sz="0" w:space="0" w:color="auto"/>
                  </w:divBdr>
                </w:div>
              </w:divsChild>
            </w:div>
            <w:div w:id="666448066">
              <w:marLeft w:val="75"/>
              <w:marRight w:val="0"/>
              <w:marTop w:val="75"/>
              <w:marBottom w:val="525"/>
              <w:divBdr>
                <w:top w:val="none" w:sz="0" w:space="0" w:color="auto"/>
                <w:left w:val="none" w:sz="0" w:space="0" w:color="auto"/>
                <w:bottom w:val="none" w:sz="0" w:space="0" w:color="auto"/>
                <w:right w:val="none" w:sz="0" w:space="0" w:color="auto"/>
              </w:divBdr>
            </w:div>
            <w:div w:id="1044913905">
              <w:marLeft w:val="300"/>
              <w:marRight w:val="0"/>
              <w:marTop w:val="0"/>
              <w:marBottom w:val="0"/>
              <w:divBdr>
                <w:top w:val="none" w:sz="0" w:space="0" w:color="auto"/>
                <w:left w:val="none" w:sz="0" w:space="0" w:color="auto"/>
                <w:bottom w:val="none" w:sz="0" w:space="0" w:color="auto"/>
                <w:right w:val="none" w:sz="0" w:space="0" w:color="auto"/>
              </w:divBdr>
              <w:divsChild>
                <w:div w:id="251400096">
                  <w:marLeft w:val="0"/>
                  <w:marRight w:val="0"/>
                  <w:marTop w:val="0"/>
                  <w:marBottom w:val="0"/>
                  <w:divBdr>
                    <w:top w:val="none" w:sz="0" w:space="0" w:color="auto"/>
                    <w:left w:val="none" w:sz="0" w:space="0" w:color="auto"/>
                    <w:bottom w:val="none" w:sz="0" w:space="0" w:color="auto"/>
                    <w:right w:val="none" w:sz="0" w:space="0" w:color="auto"/>
                  </w:divBdr>
                </w:div>
                <w:div w:id="1739203294">
                  <w:marLeft w:val="150"/>
                  <w:marRight w:val="0"/>
                  <w:marTop w:val="330"/>
                  <w:marBottom w:val="0"/>
                  <w:divBdr>
                    <w:top w:val="none" w:sz="0" w:space="0" w:color="auto"/>
                    <w:left w:val="none" w:sz="0" w:space="0" w:color="auto"/>
                    <w:bottom w:val="none" w:sz="0" w:space="0" w:color="auto"/>
                    <w:right w:val="none" w:sz="0" w:space="0" w:color="auto"/>
                  </w:divBdr>
                </w:div>
              </w:divsChild>
            </w:div>
            <w:div w:id="807093171">
              <w:marLeft w:val="300"/>
              <w:marRight w:val="0"/>
              <w:marTop w:val="0"/>
              <w:marBottom w:val="0"/>
              <w:divBdr>
                <w:top w:val="none" w:sz="0" w:space="0" w:color="auto"/>
                <w:left w:val="none" w:sz="0" w:space="0" w:color="auto"/>
                <w:bottom w:val="none" w:sz="0" w:space="0" w:color="auto"/>
                <w:right w:val="none" w:sz="0" w:space="0" w:color="auto"/>
              </w:divBdr>
              <w:divsChild>
                <w:div w:id="1741437139">
                  <w:marLeft w:val="0"/>
                  <w:marRight w:val="0"/>
                  <w:marTop w:val="0"/>
                  <w:marBottom w:val="0"/>
                  <w:divBdr>
                    <w:top w:val="none" w:sz="0" w:space="0" w:color="auto"/>
                    <w:left w:val="none" w:sz="0" w:space="0" w:color="auto"/>
                    <w:bottom w:val="none" w:sz="0" w:space="0" w:color="auto"/>
                    <w:right w:val="none" w:sz="0" w:space="0" w:color="auto"/>
                  </w:divBdr>
                </w:div>
                <w:div w:id="45448949">
                  <w:marLeft w:val="150"/>
                  <w:marRight w:val="0"/>
                  <w:marTop w:val="330"/>
                  <w:marBottom w:val="0"/>
                  <w:divBdr>
                    <w:top w:val="none" w:sz="0" w:space="0" w:color="auto"/>
                    <w:left w:val="none" w:sz="0" w:space="0" w:color="auto"/>
                    <w:bottom w:val="none" w:sz="0" w:space="0" w:color="auto"/>
                    <w:right w:val="none" w:sz="0" w:space="0" w:color="auto"/>
                  </w:divBdr>
                </w:div>
              </w:divsChild>
            </w:div>
            <w:div w:id="737675053">
              <w:marLeft w:val="15"/>
              <w:marRight w:val="30"/>
              <w:marTop w:val="15"/>
              <w:marBottom w:val="600"/>
              <w:divBdr>
                <w:top w:val="none" w:sz="0" w:space="0" w:color="auto"/>
                <w:left w:val="none" w:sz="0" w:space="0" w:color="auto"/>
                <w:bottom w:val="none" w:sz="0" w:space="0" w:color="auto"/>
                <w:right w:val="none" w:sz="0" w:space="0" w:color="auto"/>
              </w:divBdr>
              <w:divsChild>
                <w:div w:id="1196233994">
                  <w:marLeft w:val="0"/>
                  <w:marRight w:val="0"/>
                  <w:marTop w:val="0"/>
                  <w:marBottom w:val="0"/>
                  <w:divBdr>
                    <w:top w:val="none" w:sz="0" w:space="0" w:color="auto"/>
                    <w:left w:val="none" w:sz="0" w:space="0" w:color="auto"/>
                    <w:bottom w:val="none" w:sz="0" w:space="0" w:color="auto"/>
                    <w:right w:val="none" w:sz="0" w:space="0" w:color="auto"/>
                  </w:divBdr>
                  <w:divsChild>
                    <w:div w:id="1875654518">
                      <w:marLeft w:val="0"/>
                      <w:marRight w:val="0"/>
                      <w:marTop w:val="0"/>
                      <w:marBottom w:val="0"/>
                      <w:divBdr>
                        <w:top w:val="none" w:sz="0" w:space="0" w:color="auto"/>
                        <w:left w:val="none" w:sz="0" w:space="0" w:color="auto"/>
                        <w:bottom w:val="none" w:sz="0" w:space="0" w:color="auto"/>
                        <w:right w:val="none" w:sz="0" w:space="0" w:color="auto"/>
                      </w:divBdr>
                      <w:divsChild>
                        <w:div w:id="10671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37983">
          <w:marLeft w:val="300"/>
          <w:marRight w:val="0"/>
          <w:marTop w:val="0"/>
          <w:marBottom w:val="0"/>
          <w:divBdr>
            <w:top w:val="none" w:sz="0" w:space="0" w:color="auto"/>
            <w:left w:val="none" w:sz="0" w:space="0" w:color="auto"/>
            <w:bottom w:val="none" w:sz="0" w:space="0" w:color="auto"/>
            <w:right w:val="none" w:sz="0" w:space="0" w:color="auto"/>
          </w:divBdr>
          <w:divsChild>
            <w:div w:id="1712001512">
              <w:marLeft w:val="0"/>
              <w:marRight w:val="0"/>
              <w:marTop w:val="0"/>
              <w:marBottom w:val="0"/>
              <w:divBdr>
                <w:top w:val="none" w:sz="0" w:space="0" w:color="auto"/>
                <w:left w:val="none" w:sz="0" w:space="0" w:color="auto"/>
                <w:bottom w:val="none" w:sz="0" w:space="0" w:color="auto"/>
                <w:right w:val="none" w:sz="0" w:space="0" w:color="auto"/>
              </w:divBdr>
            </w:div>
            <w:div w:id="2047637925">
              <w:marLeft w:val="150"/>
              <w:marRight w:val="0"/>
              <w:marTop w:val="375"/>
              <w:marBottom w:val="0"/>
              <w:divBdr>
                <w:top w:val="none" w:sz="0" w:space="0" w:color="auto"/>
                <w:left w:val="none" w:sz="0" w:space="0" w:color="auto"/>
                <w:bottom w:val="none" w:sz="0" w:space="0" w:color="auto"/>
                <w:right w:val="none" w:sz="0" w:space="0" w:color="auto"/>
              </w:divBdr>
            </w:div>
          </w:divsChild>
        </w:div>
        <w:div w:id="285502674">
          <w:marLeft w:val="0"/>
          <w:marRight w:val="0"/>
          <w:marTop w:val="0"/>
          <w:marBottom w:val="0"/>
          <w:divBdr>
            <w:top w:val="none" w:sz="0" w:space="0" w:color="auto"/>
            <w:left w:val="none" w:sz="0" w:space="0" w:color="auto"/>
            <w:bottom w:val="none" w:sz="0" w:space="0" w:color="auto"/>
            <w:right w:val="none" w:sz="0" w:space="0" w:color="auto"/>
          </w:divBdr>
          <w:divsChild>
            <w:div w:id="771507699">
              <w:marLeft w:val="150"/>
              <w:marRight w:val="150"/>
              <w:marTop w:val="480"/>
              <w:marBottom w:val="960"/>
              <w:divBdr>
                <w:top w:val="none" w:sz="0" w:space="0" w:color="auto"/>
                <w:left w:val="none" w:sz="0" w:space="0" w:color="auto"/>
                <w:bottom w:val="none" w:sz="0" w:space="0" w:color="auto"/>
                <w:right w:val="none" w:sz="0" w:space="0" w:color="auto"/>
              </w:divBdr>
              <w:divsChild>
                <w:div w:id="1769809870">
                  <w:marLeft w:val="750"/>
                  <w:marRight w:val="0"/>
                  <w:marTop w:val="0"/>
                  <w:marBottom w:val="150"/>
                  <w:divBdr>
                    <w:top w:val="none" w:sz="0" w:space="0" w:color="auto"/>
                    <w:left w:val="none" w:sz="0" w:space="0" w:color="auto"/>
                    <w:bottom w:val="none" w:sz="0" w:space="0" w:color="auto"/>
                    <w:right w:val="none" w:sz="0" w:space="0" w:color="auto"/>
                  </w:divBdr>
                </w:div>
                <w:div w:id="628164636">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 w:id="1866674357">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dia.ru/text/category/variatciy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andia.ru/text/category/vzaimootnoshenie/" TargetMode="External"/><Relationship Id="rId5" Type="http://schemas.openxmlformats.org/officeDocument/2006/relationships/hyperlink" Target="http://pandia.ru/text/category/vidi_deyatelmznost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1421</Words>
  <Characters>8101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2016-09-03T15:22:00Z</dcterms:created>
  <dcterms:modified xsi:type="dcterms:W3CDTF">2016-09-03T15:22:00Z</dcterms:modified>
</cp:coreProperties>
</file>