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C2" w:rsidRPr="004649C4" w:rsidRDefault="004649C4" w:rsidP="00464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9C4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№76» г. Перми</w:t>
      </w:r>
    </w:p>
    <w:p w:rsidR="004649C4" w:rsidRPr="004649C4" w:rsidRDefault="004649C4" w:rsidP="00464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9C4">
        <w:rPr>
          <w:rFonts w:ascii="Times New Roman" w:hAnsi="Times New Roman" w:cs="Times New Roman"/>
          <w:sz w:val="28"/>
          <w:szCs w:val="28"/>
        </w:rPr>
        <w:t>Перечень оборудования (инженерные классы авиастроительного направления)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53"/>
        <w:gridCol w:w="3218"/>
      </w:tblGrid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B0" w:rsidRPr="004649C4" w:rsidRDefault="00FF6FB0" w:rsidP="00464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B0" w:rsidRPr="004649C4" w:rsidRDefault="00F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F6FB0" w:rsidRPr="004649C4" w:rsidRDefault="00FF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b/>
                <w:sz w:val="24"/>
                <w:szCs w:val="24"/>
              </w:rPr>
              <w:t>(шт.)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B0" w:rsidRPr="004649C4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токарный станок по металлу </w:t>
            </w:r>
            <w:r w:rsidRPr="0046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 – 8 </w:t>
            </w:r>
            <w:r w:rsidRPr="0046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B0" w:rsidRPr="004649C4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B0" w:rsidRPr="004649C4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Сверлильный станок </w:t>
            </w:r>
            <w:r w:rsidRPr="0046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JDP</w:t>
            </w: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46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B0" w:rsidRPr="004649C4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B0" w:rsidRPr="004649C4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Лазерно-гравировальный станок с ЧПУ </w:t>
            </w:r>
            <w:r w:rsidRPr="0046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LTT</w:t>
            </w: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6040</w:t>
            </w:r>
            <w:r w:rsidRPr="0046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 (50Вт)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B0" w:rsidRPr="004649C4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B0" w:rsidRPr="004649C4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деревообрабатывающий станок </w:t>
            </w:r>
            <w:r w:rsidRPr="0046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WOOD</w:t>
            </w: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</w:t>
            </w: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 425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B0" w:rsidRPr="004649C4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Пылеулавливающий агрегат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3D принтеры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3D сканеры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сушильная для пластика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7005B4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Teclast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2A1FE7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gramStart"/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программируемого</w:t>
            </w:r>
            <w:proofErr w:type="gramEnd"/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 квадрокоптера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Набор для пилотирования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совместимый с конструктором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захвата груза, совместимый с конструктором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Трасса для гонок </w:t>
            </w:r>
            <w:proofErr w:type="spellStart"/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дронов</w:t>
            </w:r>
            <w:proofErr w:type="spellEnd"/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 с системой автоматической фиксации полетов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B0" w:rsidRPr="004649C4" w:rsidTr="008C03EE">
        <w:trPr>
          <w:trHeight w:val="325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Ремкомплект</w:t>
            </w:r>
            <w:proofErr w:type="spellEnd"/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 для конструктора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2A1FE7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Пластик для 3</w:t>
            </w:r>
            <w:r w:rsidRPr="00464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-принтера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меловая магнитная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4649C4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учителя угловой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Pr="00A81A0A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Верстак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стенд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инструментальный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 слесарный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 ТВР1200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документов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 w:rsidP="00464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 открытый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 w:rsidP="00106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на металлическом каркасе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 w:rsidP="00106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 регулируемый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 w:rsidP="00106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регулируемый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 w:rsidP="00106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 w:rsidP="00106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8C03EE" w:rsidP="00106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Таблички, значки, трафареты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 w:rsidP="0099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Халаты технолога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6FB0" w:rsidRPr="004649C4" w:rsidTr="008C03EE"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 w:rsidP="0099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кресла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0" w:rsidRDefault="00FF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D55C5" w:rsidRDefault="007D55C5">
      <w:bookmarkStart w:id="0" w:name="_GoBack"/>
      <w:bookmarkEnd w:id="0"/>
    </w:p>
    <w:p w:rsidR="004649C4" w:rsidRDefault="004649C4" w:rsidP="004649C4"/>
    <w:sectPr w:rsidR="0046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1"/>
    <w:rsid w:val="00106C1A"/>
    <w:rsid w:val="002769A4"/>
    <w:rsid w:val="002A1FE7"/>
    <w:rsid w:val="004649C4"/>
    <w:rsid w:val="004A79D1"/>
    <w:rsid w:val="004E1BC2"/>
    <w:rsid w:val="005252D3"/>
    <w:rsid w:val="007005B4"/>
    <w:rsid w:val="007D55C5"/>
    <w:rsid w:val="008C03EE"/>
    <w:rsid w:val="008D6907"/>
    <w:rsid w:val="009969F3"/>
    <w:rsid w:val="00A24B12"/>
    <w:rsid w:val="00A81A0A"/>
    <w:rsid w:val="00B738CF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649C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649C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2022-12-08T09:33:00Z</cp:lastPrinted>
  <dcterms:created xsi:type="dcterms:W3CDTF">2023-10-17T18:13:00Z</dcterms:created>
  <dcterms:modified xsi:type="dcterms:W3CDTF">2023-10-17T18:13:00Z</dcterms:modified>
</cp:coreProperties>
</file>