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CC2E5" w:themeColor="accent1" w:themeTint="99"/>
  <w:body>
    <w:p w:rsidR="009D60D7" w:rsidRPr="00AA4A1B" w:rsidRDefault="009D60D7" w:rsidP="0001165B">
      <w:pPr>
        <w:rPr>
          <w:b/>
          <w:i/>
          <w:color w:val="385623" w:themeColor="accent6" w:themeShade="80"/>
        </w:rPr>
      </w:pPr>
      <w:r w:rsidRPr="009D60D7">
        <w:rPr>
          <w:rFonts w:ascii="Times New Roman" w:hAnsi="Times New Roman" w:cs="Times New Roman"/>
          <w:sz w:val="40"/>
          <w:szCs w:val="40"/>
        </w:rPr>
        <w:t xml:space="preserve"> </w:t>
      </w:r>
      <w:r w:rsidRPr="009D60D7">
        <w:rPr>
          <w:rFonts w:ascii="Times New Roman" w:hAnsi="Times New Roman" w:cs="Times New Roman"/>
          <w:i/>
          <w:color w:val="1F3864" w:themeColor="accent5" w:themeShade="80"/>
          <w:sz w:val="40"/>
          <w:szCs w:val="40"/>
        </w:rPr>
        <w:t xml:space="preserve"> </w:t>
      </w:r>
      <w:bookmarkStart w:id="0" w:name="_GoBack"/>
      <w:r w:rsidR="00BE5B81">
        <w:rPr>
          <w:noProof/>
          <w:lang w:eastAsia="ru-RU"/>
        </w:rPr>
        <w:drawing>
          <wp:inline distT="0" distB="0" distL="0" distR="0" wp14:anchorId="28658B92" wp14:editId="5AA83348">
            <wp:extent cx="8524875" cy="6393656"/>
            <wp:effectExtent l="0" t="0" r="0" b="7620"/>
            <wp:docPr id="1" name="Рисунок 1" descr="https://ds04.infourok.ru/uploads/ex/1069/00015c70-c182edf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69/00015c70-c182edf7/img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036" cy="640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lastRenderedPageBreak/>
        <w:t>Технологию Су-</w:t>
      </w:r>
      <w:proofErr w:type="spellStart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Джок</w:t>
      </w:r>
      <w:proofErr w:type="spellEnd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 xml:space="preserve"> терапия разработал профессор Пак </w:t>
      </w:r>
      <w:proofErr w:type="spellStart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Чже</w:t>
      </w:r>
      <w:proofErr w:type="spellEnd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 xml:space="preserve"> </w:t>
      </w:r>
      <w:proofErr w:type="spellStart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Ву</w:t>
      </w:r>
      <w:proofErr w:type="spellEnd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 xml:space="preserve">. Су (кисть)- </w:t>
      </w:r>
      <w:proofErr w:type="spellStart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>Джок</w:t>
      </w:r>
      <w:proofErr w:type="spellEnd"/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 xml:space="preserve"> (стопа). </w:t>
      </w:r>
    </w:p>
    <w:p w:rsidR="00AA4A1B" w:rsidRPr="00AA4A1B" w:rsidRDefault="009D60D7" w:rsidP="00AA4A1B">
      <w:pPr>
        <w:jc w:val="both"/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</w:pPr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>Главные достоинства Су-</w:t>
      </w:r>
      <w:proofErr w:type="spellStart"/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>Джок</w:t>
      </w:r>
      <w:proofErr w:type="spellEnd"/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 xml:space="preserve"> терапии Высокая эффективность. При правильном применении выраженный эффект часто наступает уже через несколько минут, иногда секунд. </w:t>
      </w:r>
    </w:p>
    <w:p w:rsidR="00AA4A1B" w:rsidRPr="00AA4A1B" w:rsidRDefault="009D60D7" w:rsidP="00AA4A1B">
      <w:pPr>
        <w:jc w:val="both"/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</w:pPr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 xml:space="preserve">Абсолютная безопасность применения. Эта лечебная система </w:t>
      </w:r>
      <w:r w:rsidR="00AA4A1B"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>создана самой п</w:t>
      </w:r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 xml:space="preserve">риродой. В этом причина ее силы и безопасности. Стимуляция точек соответствия приводит к излечению. Неправильное применение никогда не наносит человеку вред - оно просто неэффективно. </w:t>
      </w:r>
    </w:p>
    <w:p w:rsidR="00AA4A1B" w:rsidRPr="00AA4A1B" w:rsidRDefault="009D60D7" w:rsidP="00AA4A1B">
      <w:pPr>
        <w:jc w:val="both"/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</w:pPr>
      <w:r w:rsidRPr="00AA4A1B">
        <w:rPr>
          <w:rFonts w:ascii="Times New Roman" w:hAnsi="Times New Roman" w:cs="Times New Roman"/>
          <w:b/>
          <w:i/>
          <w:color w:val="385623" w:themeColor="accent6" w:themeShade="80"/>
          <w:sz w:val="40"/>
          <w:szCs w:val="40"/>
        </w:rPr>
        <w:t xml:space="preserve">Универсальность метода. </w:t>
      </w:r>
    </w:p>
    <w:p w:rsidR="0001165B" w:rsidRPr="00AA4A1B" w:rsidRDefault="009D60D7" w:rsidP="00AA4A1B">
      <w:pPr>
        <w:jc w:val="both"/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</w:pPr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>С помощью Су-</w:t>
      </w:r>
      <w:proofErr w:type="spellStart"/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>Джок</w:t>
      </w:r>
      <w:proofErr w:type="spellEnd"/>
      <w:r w:rsidRPr="00AA4A1B">
        <w:rPr>
          <w:rFonts w:ascii="Times New Roman" w:hAnsi="Times New Roman" w:cs="Times New Roman"/>
          <w:i/>
          <w:color w:val="385623" w:themeColor="accent6" w:themeShade="80"/>
          <w:sz w:val="40"/>
          <w:szCs w:val="40"/>
        </w:rPr>
        <w:t xml:space="preserve"> терапии можно лечить любую часть тела, любой орган, любой сустав. Доступность метода. Метод достаточно один раз понять, затем им можно пользоваться всю жизнь. Простота применения. Ваша рука и знания всегда с вами. На кистях и стопах располагаются системы высокоактивных точек соответствия всем органам и участкам тела. Их стимуляция оказывает выраженное лечебное и профилактическое действие.</w:t>
      </w:r>
    </w:p>
    <w:p w:rsidR="009D60D7" w:rsidRPr="0001165B" w:rsidRDefault="009D60D7" w:rsidP="0001165B"/>
    <w:p w:rsidR="0001165B" w:rsidRDefault="0001165B">
      <w:r>
        <w:rPr>
          <w:noProof/>
          <w:lang w:eastAsia="ru-RU"/>
        </w:rPr>
        <w:lastRenderedPageBreak/>
        <w:drawing>
          <wp:inline distT="0" distB="0" distL="0" distR="0" wp14:anchorId="3A72C701" wp14:editId="5AE58781">
            <wp:extent cx="8362950" cy="6272213"/>
            <wp:effectExtent l="0" t="0" r="0" b="0"/>
            <wp:docPr id="3" name="Рисунок 3" descr="https://ds02.infourok.ru/uploads/ex/0c05/00016b94-a0d5f076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c05/00016b94-a0d5f076/img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0492" cy="627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 wp14:anchorId="3898455A" wp14:editId="5235DBA0">
            <wp:extent cx="7258050" cy="5443538"/>
            <wp:effectExtent l="0" t="0" r="0" b="5080"/>
            <wp:docPr id="4" name="Рисунок 4" descr="https://www.maam.ru/upload/blogs/detsad-258298-14173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58298-14173703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253" cy="54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5B" w:rsidRDefault="0001165B"/>
    <w:p w:rsidR="009D60D7" w:rsidRDefault="009D60D7">
      <w:r>
        <w:rPr>
          <w:noProof/>
          <w:lang w:eastAsia="ru-RU"/>
        </w:rPr>
        <w:lastRenderedPageBreak/>
        <w:drawing>
          <wp:inline distT="0" distB="0" distL="0" distR="0" wp14:anchorId="3DAB90B4" wp14:editId="4C3A9713">
            <wp:extent cx="9144000" cy="6858000"/>
            <wp:effectExtent l="0" t="0" r="0" b="0"/>
            <wp:docPr id="10" name="Рисунок 10" descr="https://ds05.infourok.ru/uploads/ex/0122/00002831-62737405/img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122/00002831-62737405/img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5B" w:rsidRDefault="0001165B">
      <w:r>
        <w:rPr>
          <w:noProof/>
          <w:lang w:eastAsia="ru-RU"/>
        </w:rPr>
        <w:lastRenderedPageBreak/>
        <w:drawing>
          <wp:inline distT="0" distB="0" distL="0" distR="0" wp14:anchorId="1D0A7C8F" wp14:editId="095A2307">
            <wp:extent cx="9144000" cy="6858000"/>
            <wp:effectExtent l="0" t="0" r="0" b="0"/>
            <wp:docPr id="5" name="Рисунок 5" descr="https://ds02.infourok.ru/uploads/ex/0ac0/0004025f-d804ce4c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ac0/0004025f-d804ce4c/img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5B" w:rsidRDefault="0001165B">
      <w:r>
        <w:rPr>
          <w:noProof/>
          <w:lang w:eastAsia="ru-RU"/>
        </w:rPr>
        <w:lastRenderedPageBreak/>
        <w:drawing>
          <wp:inline distT="0" distB="0" distL="0" distR="0" wp14:anchorId="1938E157" wp14:editId="4AA4A6F1">
            <wp:extent cx="9144000" cy="6858000"/>
            <wp:effectExtent l="0" t="0" r="0" b="0"/>
            <wp:docPr id="6" name="Рисунок 6" descr="https://ds02.infourok.ru/uploads/ex/0ac0/0004025f-d804ce4c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2.infourok.ru/uploads/ex/0ac0/0004025f-d804ce4c/img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5B" w:rsidRDefault="0001165B">
      <w:r>
        <w:rPr>
          <w:noProof/>
          <w:lang w:eastAsia="ru-RU"/>
        </w:rPr>
        <w:lastRenderedPageBreak/>
        <w:drawing>
          <wp:inline distT="0" distB="0" distL="0" distR="0" wp14:anchorId="105DD452" wp14:editId="21F00443">
            <wp:extent cx="9144000" cy="6858000"/>
            <wp:effectExtent l="0" t="0" r="0" b="0"/>
            <wp:docPr id="7" name="Рисунок 7" descr="https://ds02.infourok.ru/uploads/ex/0ac0/0004025f-d804ce4c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ac0/0004025f-d804ce4c/img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65B" w:rsidRDefault="005334C6">
      <w:r>
        <w:rPr>
          <w:noProof/>
          <w:lang w:eastAsia="ru-RU"/>
        </w:rPr>
        <w:lastRenderedPageBreak/>
        <w:drawing>
          <wp:inline distT="0" distB="0" distL="0" distR="0" wp14:anchorId="632E56FC" wp14:editId="1D3BEFFD">
            <wp:extent cx="9144000" cy="6858000"/>
            <wp:effectExtent l="0" t="0" r="0" b="0"/>
            <wp:docPr id="8" name="Рисунок 8" descr="https://ds02.infourok.ru/uploads/ex/0ac0/0004025f-d804ce4c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ac0/0004025f-d804ce4c/img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C6" w:rsidRDefault="005334C6">
      <w:r>
        <w:rPr>
          <w:noProof/>
          <w:lang w:eastAsia="ru-RU"/>
        </w:rPr>
        <w:lastRenderedPageBreak/>
        <w:drawing>
          <wp:inline distT="0" distB="0" distL="0" distR="0" wp14:anchorId="2336A182" wp14:editId="745A59F4">
            <wp:extent cx="9144000" cy="6858000"/>
            <wp:effectExtent l="0" t="0" r="0" b="0"/>
            <wp:docPr id="9" name="Рисунок 9" descr="https://avatars.mds.yandex.net/get-pdb/2389283/653c16a6-eea3-4751-a31e-a5f055e8d4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2389283/653c16a6-eea3-4751-a31e-a5f055e8d412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4C6" w:rsidSect="000116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97"/>
    <w:rsid w:val="0001165B"/>
    <w:rsid w:val="00102314"/>
    <w:rsid w:val="00383497"/>
    <w:rsid w:val="005334C6"/>
    <w:rsid w:val="009D60D7"/>
    <w:rsid w:val="00AA4A1B"/>
    <w:rsid w:val="00B70FC5"/>
    <w:rsid w:val="00BE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BD1EA-8D81-4650-A64B-22019650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Vlad-PC</dc:creator>
  <cp:keywords/>
  <dc:description/>
  <cp:lastModifiedBy>Vlad-PC</cp:lastModifiedBy>
  <cp:revision>4</cp:revision>
  <dcterms:created xsi:type="dcterms:W3CDTF">2020-04-14T12:00:00Z</dcterms:created>
  <dcterms:modified xsi:type="dcterms:W3CDTF">2020-04-14T13:05:00Z</dcterms:modified>
</cp:coreProperties>
</file>