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92" w:rsidRPr="000D483E" w:rsidRDefault="00273994" w:rsidP="000D483E">
      <w:pPr>
        <w:autoSpaceDE w:val="0"/>
        <w:autoSpaceDN w:val="0"/>
        <w:adjustRightInd w:val="0"/>
        <w:spacing w:after="0" w:line="240" w:lineRule="auto"/>
        <w:ind w:left="-142" w:right="-1" w:firstLine="539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8630801"/>
      <w:r w:rsidRPr="000D483E">
        <w:rPr>
          <w:rFonts w:ascii="Times New Roman" w:hAnsi="Times New Roman"/>
          <w:b/>
          <w:sz w:val="24"/>
          <w:szCs w:val="24"/>
        </w:rPr>
        <w:t>Д</w:t>
      </w:r>
      <w:r w:rsidR="00817592" w:rsidRPr="000D483E">
        <w:rPr>
          <w:rFonts w:ascii="Times New Roman" w:hAnsi="Times New Roman"/>
          <w:b/>
          <w:sz w:val="24"/>
          <w:szCs w:val="24"/>
        </w:rPr>
        <w:t>ифференцированно</w:t>
      </w:r>
      <w:r w:rsidRPr="000D483E">
        <w:rPr>
          <w:rFonts w:ascii="Times New Roman" w:hAnsi="Times New Roman"/>
          <w:b/>
          <w:sz w:val="24"/>
          <w:szCs w:val="24"/>
        </w:rPr>
        <w:t>е обучение на уроках русского языка</w:t>
      </w:r>
      <w:r w:rsidR="00817592" w:rsidRPr="000D483E">
        <w:rPr>
          <w:rFonts w:ascii="Times New Roman" w:hAnsi="Times New Roman"/>
          <w:b/>
          <w:sz w:val="24"/>
          <w:szCs w:val="24"/>
        </w:rPr>
        <w:t xml:space="preserve"> в условиях реализации ФГОС</w:t>
      </w:r>
    </w:p>
    <w:bookmarkEnd w:id="0"/>
    <w:p w:rsidR="00591572" w:rsidRPr="000D483E" w:rsidRDefault="00591572" w:rsidP="000D483E">
      <w:pPr>
        <w:spacing w:afterLines="25" w:after="6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Дифференциация обучения является в настоящее время одним из ключевых направлений обновления школы. Это определяется той ролью, которую играет дифференциация в реализации многообразия образовательных систем, развития индивидуализации обучения, способностей, познавательной активности школьников, нормализации их учебной нагрузки и т.д. </w:t>
      </w:r>
    </w:p>
    <w:p w:rsidR="00591572" w:rsidRPr="000D483E" w:rsidRDefault="00591572" w:rsidP="000D483E">
      <w:pPr>
        <w:spacing w:afterLines="25" w:after="60" w:line="240" w:lineRule="auto"/>
        <w:ind w:left="-142" w:right="-1" w:firstLine="426"/>
        <w:contextualSpacing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В настоящее время в педагогической и психологической литературе не существует </w:t>
      </w:r>
      <w:bookmarkStart w:id="1" w:name="_GoBack"/>
      <w:bookmarkEnd w:id="1"/>
      <w:r w:rsidRPr="000D483E">
        <w:rPr>
          <w:rFonts w:ascii="Times New Roman" w:hAnsi="Times New Roman"/>
          <w:sz w:val="24"/>
          <w:szCs w:val="24"/>
        </w:rPr>
        <w:t xml:space="preserve">единого общепринятого </w:t>
      </w:r>
      <w:r w:rsidR="00A21DF0" w:rsidRPr="000D483E">
        <w:rPr>
          <w:rFonts w:ascii="Times New Roman" w:hAnsi="Times New Roman"/>
          <w:sz w:val="24"/>
          <w:szCs w:val="24"/>
        </w:rPr>
        <w:t>понятия «</w:t>
      </w:r>
      <w:r w:rsidRPr="000D483E">
        <w:rPr>
          <w:rFonts w:ascii="Times New Roman" w:hAnsi="Times New Roman"/>
          <w:sz w:val="24"/>
          <w:szCs w:val="24"/>
        </w:rPr>
        <w:t>дифференциация обучения»</w:t>
      </w:r>
      <w:r w:rsidR="00694229" w:rsidRPr="000D483E">
        <w:rPr>
          <w:rFonts w:ascii="Times New Roman" w:hAnsi="Times New Roman"/>
          <w:sz w:val="24"/>
          <w:szCs w:val="24"/>
        </w:rPr>
        <w:t>. Д</w:t>
      </w:r>
      <w:r w:rsidRPr="000D483E">
        <w:rPr>
          <w:rFonts w:ascii="Times New Roman" w:hAnsi="Times New Roman"/>
          <w:sz w:val="24"/>
          <w:szCs w:val="24"/>
        </w:rPr>
        <w:t>ифференциация трактуется в основном к</w:t>
      </w:r>
      <w:r w:rsidRPr="000D483E">
        <w:rPr>
          <w:rFonts w:ascii="Times New Roman" w:hAnsi="Times New Roman"/>
          <w:i/>
          <w:sz w:val="24"/>
          <w:szCs w:val="24"/>
        </w:rPr>
        <w:t xml:space="preserve">ак особая форма организации обучения с учетом типологических индивидуально-психических особенностей обучающихся и особой организации коммуникации учителя </w:t>
      </w:r>
      <w:r w:rsidR="003C6949" w:rsidRPr="000D483E">
        <w:rPr>
          <w:rFonts w:ascii="Times New Roman" w:hAnsi="Times New Roman"/>
          <w:i/>
          <w:sz w:val="24"/>
          <w:szCs w:val="24"/>
        </w:rPr>
        <w:t>и</w:t>
      </w:r>
      <w:r w:rsidRPr="000D483E">
        <w:rPr>
          <w:rFonts w:ascii="Times New Roman" w:hAnsi="Times New Roman"/>
          <w:i/>
          <w:sz w:val="24"/>
          <w:szCs w:val="24"/>
        </w:rPr>
        <w:t xml:space="preserve"> учеников</w:t>
      </w:r>
      <w:r w:rsidRPr="000D483E">
        <w:rPr>
          <w:rFonts w:ascii="Times New Roman" w:hAnsi="Times New Roman"/>
          <w:sz w:val="24"/>
          <w:szCs w:val="24"/>
        </w:rPr>
        <w:t xml:space="preserve">. Дифференциация связывается с такой организацией учебного процесса, которая характеризуется </w:t>
      </w:r>
      <w:r w:rsidR="00A21DF0" w:rsidRPr="000D483E">
        <w:rPr>
          <w:rFonts w:ascii="Times New Roman" w:hAnsi="Times New Roman"/>
          <w:sz w:val="24"/>
          <w:szCs w:val="24"/>
        </w:rPr>
        <w:t>вариативностью содержания</w:t>
      </w:r>
      <w:r w:rsidRPr="000D483E">
        <w:rPr>
          <w:rFonts w:ascii="Times New Roman" w:hAnsi="Times New Roman"/>
          <w:sz w:val="24"/>
          <w:szCs w:val="24"/>
        </w:rPr>
        <w:t>, м</w:t>
      </w:r>
      <w:r w:rsidR="00694229" w:rsidRPr="000D483E">
        <w:rPr>
          <w:rFonts w:ascii="Times New Roman" w:hAnsi="Times New Roman"/>
          <w:sz w:val="24"/>
          <w:szCs w:val="24"/>
        </w:rPr>
        <w:t xml:space="preserve">етодов и интенсивности обучения. Это </w:t>
      </w:r>
      <w:r w:rsidRPr="000D483E">
        <w:rPr>
          <w:rFonts w:ascii="Times New Roman" w:hAnsi="Times New Roman"/>
          <w:sz w:val="24"/>
          <w:szCs w:val="24"/>
        </w:rPr>
        <w:t xml:space="preserve">процесс, направленный на развитие способностей, интересов школьников, на выявление их творческих возможностей. </w:t>
      </w:r>
      <w:r w:rsidR="00694229" w:rsidRPr="000D483E">
        <w:rPr>
          <w:rFonts w:ascii="Times New Roman" w:hAnsi="Times New Roman"/>
          <w:sz w:val="24"/>
          <w:szCs w:val="24"/>
        </w:rPr>
        <w:t xml:space="preserve">Это </w:t>
      </w:r>
      <w:r w:rsidRPr="000D483E">
        <w:rPr>
          <w:rFonts w:ascii="Times New Roman" w:hAnsi="Times New Roman"/>
          <w:sz w:val="24"/>
          <w:szCs w:val="24"/>
        </w:rPr>
        <w:t xml:space="preserve">способ оптимального сочетания фронтальной, групповой и индивидуальной организации </w:t>
      </w:r>
      <w:r w:rsidR="003C6949" w:rsidRPr="000D483E">
        <w:rPr>
          <w:rFonts w:ascii="Times New Roman" w:hAnsi="Times New Roman"/>
          <w:sz w:val="24"/>
          <w:szCs w:val="24"/>
        </w:rPr>
        <w:t>образовательного</w:t>
      </w:r>
      <w:r w:rsidRPr="000D483E">
        <w:rPr>
          <w:rFonts w:ascii="Times New Roman" w:hAnsi="Times New Roman"/>
          <w:sz w:val="24"/>
          <w:szCs w:val="24"/>
        </w:rPr>
        <w:t xml:space="preserve"> процесса.</w:t>
      </w:r>
      <w:r w:rsidR="00694229" w:rsidRPr="000D483E">
        <w:rPr>
          <w:rFonts w:ascii="Times New Roman" w:hAnsi="Times New Roman"/>
          <w:sz w:val="24"/>
          <w:szCs w:val="24"/>
        </w:rPr>
        <w:t xml:space="preserve"> Это</w:t>
      </w:r>
      <w:r w:rsidRPr="000D483E">
        <w:rPr>
          <w:rFonts w:ascii="Times New Roman" w:hAnsi="Times New Roman"/>
          <w:sz w:val="24"/>
          <w:szCs w:val="24"/>
        </w:rPr>
        <w:t xml:space="preserve"> важнейший фактор развития познавательной активности </w:t>
      </w:r>
      <w:proofErr w:type="gramStart"/>
      <w:r w:rsidRPr="000D48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483E">
        <w:rPr>
          <w:rFonts w:ascii="Times New Roman" w:hAnsi="Times New Roman"/>
          <w:sz w:val="24"/>
          <w:szCs w:val="24"/>
        </w:rPr>
        <w:t>.</w:t>
      </w:r>
    </w:p>
    <w:p w:rsidR="00591572" w:rsidRPr="000D483E" w:rsidRDefault="00591572" w:rsidP="000D483E">
      <w:pPr>
        <w:spacing w:afterLines="25" w:after="6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С психологической точки зрения цель дифференциации – индивидуализация обучения, основанная на с</w:t>
      </w:r>
      <w:r w:rsidRPr="000D483E">
        <w:rPr>
          <w:rFonts w:ascii="Times New Roman" w:hAnsi="Times New Roman"/>
          <w:i/>
          <w:sz w:val="24"/>
          <w:szCs w:val="24"/>
        </w:rPr>
        <w:t xml:space="preserve">оздании оптимальных </w:t>
      </w:r>
      <w:r w:rsidR="00A21DF0" w:rsidRPr="000D483E">
        <w:rPr>
          <w:rFonts w:ascii="Times New Roman" w:hAnsi="Times New Roman"/>
          <w:i/>
          <w:sz w:val="24"/>
          <w:szCs w:val="24"/>
        </w:rPr>
        <w:t xml:space="preserve">условий </w:t>
      </w:r>
      <w:r w:rsidR="00A21DF0" w:rsidRPr="000D483E">
        <w:rPr>
          <w:rFonts w:ascii="Times New Roman" w:hAnsi="Times New Roman"/>
          <w:sz w:val="24"/>
          <w:szCs w:val="24"/>
        </w:rPr>
        <w:t>для</w:t>
      </w:r>
      <w:r w:rsidRPr="000D483E">
        <w:rPr>
          <w:rFonts w:ascii="Times New Roman" w:hAnsi="Times New Roman"/>
          <w:sz w:val="24"/>
          <w:szCs w:val="24"/>
        </w:rPr>
        <w:t xml:space="preserve"> выявления задатков, развития интересов и способностей школьников.</w:t>
      </w:r>
    </w:p>
    <w:p w:rsidR="00591572" w:rsidRPr="000D483E" w:rsidRDefault="00591572" w:rsidP="000D483E">
      <w:pPr>
        <w:spacing w:afterLines="25" w:after="6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С социальной точки </w:t>
      </w:r>
      <w:r w:rsidR="00A21DF0" w:rsidRPr="000D483E">
        <w:rPr>
          <w:rFonts w:ascii="Times New Roman" w:hAnsi="Times New Roman"/>
          <w:sz w:val="24"/>
          <w:szCs w:val="24"/>
        </w:rPr>
        <w:t>зрения -</w:t>
      </w:r>
      <w:r w:rsidRPr="000D483E">
        <w:rPr>
          <w:rFonts w:ascii="Times New Roman" w:hAnsi="Times New Roman"/>
          <w:sz w:val="24"/>
          <w:szCs w:val="24"/>
        </w:rPr>
        <w:t xml:space="preserve"> </w:t>
      </w:r>
      <w:r w:rsidRPr="000D483E">
        <w:rPr>
          <w:rFonts w:ascii="Times New Roman" w:hAnsi="Times New Roman"/>
          <w:i/>
          <w:sz w:val="24"/>
          <w:szCs w:val="24"/>
        </w:rPr>
        <w:t>целенаправленное воздействие</w:t>
      </w:r>
      <w:r w:rsidRPr="000D483E">
        <w:rPr>
          <w:rFonts w:ascii="Times New Roman" w:hAnsi="Times New Roman"/>
          <w:sz w:val="24"/>
          <w:szCs w:val="24"/>
        </w:rPr>
        <w:t xml:space="preserve"> на формирование творческого, интеллектуального, профессионального потенциала общества, вызываемого на современном этапе развития </w:t>
      </w:r>
      <w:r w:rsidR="00A21DF0" w:rsidRPr="000D483E">
        <w:rPr>
          <w:rFonts w:ascii="Times New Roman" w:hAnsi="Times New Roman"/>
          <w:sz w:val="24"/>
          <w:szCs w:val="24"/>
        </w:rPr>
        <w:t>общества стремлением</w:t>
      </w:r>
      <w:r w:rsidRPr="000D483E">
        <w:rPr>
          <w:rFonts w:ascii="Times New Roman" w:hAnsi="Times New Roman"/>
          <w:sz w:val="24"/>
          <w:szCs w:val="24"/>
        </w:rPr>
        <w:t xml:space="preserve"> к наиболее полному и рациональному использованию возможностей каждого члена общества в его взаимоотношениях с социумом.</w:t>
      </w:r>
    </w:p>
    <w:p w:rsidR="00591572" w:rsidRPr="000D483E" w:rsidRDefault="00591572" w:rsidP="000D483E">
      <w:pPr>
        <w:spacing w:afterLines="25" w:after="6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С дидактической точки зрения цель дифференциации – решение </w:t>
      </w:r>
      <w:r w:rsidR="00A21DF0" w:rsidRPr="000D483E">
        <w:rPr>
          <w:rFonts w:ascii="Times New Roman" w:hAnsi="Times New Roman"/>
          <w:sz w:val="24"/>
          <w:szCs w:val="24"/>
        </w:rPr>
        <w:t>назревших проблем</w:t>
      </w:r>
      <w:r w:rsidRPr="000D483E">
        <w:rPr>
          <w:rFonts w:ascii="Times New Roman" w:hAnsi="Times New Roman"/>
          <w:sz w:val="24"/>
          <w:szCs w:val="24"/>
        </w:rPr>
        <w:t xml:space="preserve"> школ путем создания </w:t>
      </w:r>
      <w:r w:rsidRPr="000D483E">
        <w:rPr>
          <w:rFonts w:ascii="Times New Roman" w:hAnsi="Times New Roman"/>
          <w:i/>
          <w:sz w:val="24"/>
          <w:szCs w:val="24"/>
        </w:rPr>
        <w:t xml:space="preserve">новой методической системы </w:t>
      </w:r>
      <w:r w:rsidRPr="000D483E">
        <w:rPr>
          <w:rFonts w:ascii="Times New Roman" w:hAnsi="Times New Roman"/>
          <w:sz w:val="24"/>
          <w:szCs w:val="24"/>
        </w:rPr>
        <w:t>дифференцированного обучения, основанной на принципиально иной мотивационной основе.</w:t>
      </w:r>
    </w:p>
    <w:p w:rsidR="00000B14" w:rsidRPr="000D483E" w:rsidRDefault="00000B14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Новые образовательные стандарты устанавливают требования к личностным качествам выпускников образовательных учреждений. </w:t>
      </w:r>
      <w:proofErr w:type="gramStart"/>
      <w:r w:rsidRPr="000D483E">
        <w:rPr>
          <w:rFonts w:ascii="Times New Roman" w:hAnsi="Times New Roman"/>
          <w:sz w:val="24"/>
          <w:szCs w:val="24"/>
        </w:rPr>
        <w:t xml:space="preserve">Предполагается, что выпускники будут обладать такими качествами как готовность и способность к саморазвитию и личностному определению, </w:t>
      </w:r>
      <w:proofErr w:type="spellStart"/>
      <w:r w:rsidRPr="000D483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483E">
        <w:rPr>
          <w:rFonts w:ascii="Times New Roman" w:hAnsi="Times New Roman"/>
          <w:sz w:val="24"/>
          <w:szCs w:val="24"/>
        </w:rPr>
        <w:t xml:space="preserve">  их мотивации к обучению и целенаправленной 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000B14" w:rsidRPr="000D483E" w:rsidRDefault="00000B14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Целью обучения становится не столько «научить», сколько «воспитать» нового члена общества, способного найти свое место в стремительно развивающемся социуме. На первое место выходят личностные качества обучающегося с самого раннего периода обучения.</w:t>
      </w:r>
    </w:p>
    <w:p w:rsidR="00000B14" w:rsidRPr="000D483E" w:rsidRDefault="00000B14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Дифференцированное обучение необходимо рассматривать с точки зрения развития именно личностных качеств ребенка, поскольку его </w:t>
      </w:r>
      <w:proofErr w:type="gramStart"/>
      <w:r w:rsidRPr="000D483E">
        <w:rPr>
          <w:rFonts w:ascii="Times New Roman" w:hAnsi="Times New Roman"/>
          <w:sz w:val="24"/>
          <w:szCs w:val="24"/>
        </w:rPr>
        <w:t>успешность</w:t>
      </w:r>
      <w:proofErr w:type="gramEnd"/>
      <w:r w:rsidRPr="000D483E">
        <w:rPr>
          <w:rFonts w:ascii="Times New Roman" w:hAnsi="Times New Roman"/>
          <w:sz w:val="24"/>
          <w:szCs w:val="24"/>
        </w:rPr>
        <w:t xml:space="preserve"> как в обучении, так и в дальнейшей жизни напрямую зависит от его умения и желания самосовершенствоваться всю свою жизнь. </w:t>
      </w:r>
    </w:p>
    <w:p w:rsidR="00000B14" w:rsidRPr="000D483E" w:rsidRDefault="00000B14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Необходимо акцентировать внимание на таком аспекте формирования личностных качеств как «</w:t>
      </w:r>
      <w:proofErr w:type="spellStart"/>
      <w:r w:rsidRPr="000D483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483E">
        <w:rPr>
          <w:rFonts w:ascii="Times New Roman" w:hAnsi="Times New Roman"/>
          <w:sz w:val="24"/>
          <w:szCs w:val="24"/>
        </w:rPr>
        <w:t xml:space="preserve"> </w:t>
      </w:r>
      <w:r w:rsidR="00A21DF0" w:rsidRPr="000D483E">
        <w:rPr>
          <w:rFonts w:ascii="Times New Roman" w:hAnsi="Times New Roman"/>
          <w:sz w:val="24"/>
          <w:szCs w:val="24"/>
        </w:rPr>
        <w:t>мотивации</w:t>
      </w:r>
      <w:r w:rsidRPr="000D483E">
        <w:rPr>
          <w:rFonts w:ascii="Times New Roman" w:hAnsi="Times New Roman"/>
          <w:sz w:val="24"/>
          <w:szCs w:val="24"/>
        </w:rPr>
        <w:t xml:space="preserve"> к обучению и целенаправленно</w:t>
      </w:r>
      <w:r w:rsidR="00BE005D" w:rsidRPr="000D483E">
        <w:rPr>
          <w:rFonts w:ascii="Times New Roman" w:hAnsi="Times New Roman"/>
          <w:sz w:val="24"/>
          <w:szCs w:val="24"/>
        </w:rPr>
        <w:t>сть</w:t>
      </w:r>
      <w:r w:rsidRPr="000D483E">
        <w:rPr>
          <w:rFonts w:ascii="Times New Roman" w:hAnsi="Times New Roman"/>
          <w:sz w:val="24"/>
          <w:szCs w:val="24"/>
        </w:rPr>
        <w:t xml:space="preserve"> познавательной деятельности».  Конечно, рассматривать </w:t>
      </w:r>
      <w:r w:rsidR="00BE005D" w:rsidRPr="000D483E">
        <w:rPr>
          <w:rFonts w:ascii="Times New Roman" w:hAnsi="Times New Roman"/>
          <w:sz w:val="24"/>
          <w:szCs w:val="24"/>
        </w:rPr>
        <w:t>их</w:t>
      </w:r>
      <w:r w:rsidRPr="000D483E">
        <w:rPr>
          <w:rFonts w:ascii="Times New Roman" w:hAnsi="Times New Roman"/>
          <w:sz w:val="24"/>
          <w:szCs w:val="24"/>
        </w:rPr>
        <w:t xml:space="preserve"> вне всего комплекса развития личностных качеств невозможно, но </w:t>
      </w:r>
      <w:r w:rsidR="00BE005D" w:rsidRPr="000D483E">
        <w:rPr>
          <w:rFonts w:ascii="Times New Roman" w:hAnsi="Times New Roman"/>
          <w:sz w:val="24"/>
          <w:szCs w:val="24"/>
        </w:rPr>
        <w:t>мотивация</w:t>
      </w:r>
      <w:r w:rsidRPr="000D483E">
        <w:rPr>
          <w:rFonts w:ascii="Times New Roman" w:hAnsi="Times New Roman"/>
          <w:sz w:val="24"/>
          <w:szCs w:val="24"/>
        </w:rPr>
        <w:t xml:space="preserve"> дает мощный импульс к развитию целого ряда качеств личности, способствующей ее дальнейшей успешности.</w:t>
      </w:r>
    </w:p>
    <w:p w:rsidR="00000B14" w:rsidRPr="000D483E" w:rsidRDefault="00BE005D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М</w:t>
      </w:r>
      <w:r w:rsidR="00000B14" w:rsidRPr="000D483E">
        <w:rPr>
          <w:rFonts w:ascii="Times New Roman" w:hAnsi="Times New Roman"/>
          <w:sz w:val="24"/>
          <w:szCs w:val="24"/>
        </w:rPr>
        <w:t>ожно выделить несколько педагогических задач, которые могут быт</w:t>
      </w:r>
      <w:r w:rsidR="002209CD" w:rsidRPr="000D483E">
        <w:rPr>
          <w:rFonts w:ascii="Times New Roman" w:hAnsi="Times New Roman"/>
          <w:sz w:val="24"/>
          <w:szCs w:val="24"/>
        </w:rPr>
        <w:t>ь решены при помощи внедрения дифференциации</w:t>
      </w:r>
      <w:r w:rsidR="00000B14" w:rsidRPr="000D483E">
        <w:rPr>
          <w:rFonts w:ascii="Times New Roman" w:hAnsi="Times New Roman"/>
          <w:sz w:val="24"/>
          <w:szCs w:val="24"/>
        </w:rPr>
        <w:t xml:space="preserve"> в работу:</w:t>
      </w:r>
    </w:p>
    <w:p w:rsidR="00000B14" w:rsidRPr="000D483E" w:rsidRDefault="00000B14" w:rsidP="000D483E">
      <w:pPr>
        <w:pStyle w:val="a3"/>
        <w:numPr>
          <w:ilvl w:val="0"/>
          <w:numId w:val="1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0D483E">
        <w:rPr>
          <w:rFonts w:ascii="Times New Roman" w:hAnsi="Times New Roman"/>
          <w:sz w:val="24"/>
          <w:szCs w:val="24"/>
        </w:rPr>
        <w:t>критически</w:t>
      </w:r>
      <w:proofErr w:type="gramEnd"/>
      <w:r w:rsidRPr="000D483E">
        <w:rPr>
          <w:rFonts w:ascii="Times New Roman" w:hAnsi="Times New Roman"/>
          <w:sz w:val="24"/>
          <w:szCs w:val="24"/>
        </w:rPr>
        <w:t xml:space="preserve"> относиться к собственным познаниям.</w:t>
      </w:r>
    </w:p>
    <w:p w:rsidR="00000B14" w:rsidRPr="000D483E" w:rsidRDefault="00000B14" w:rsidP="000D483E">
      <w:pPr>
        <w:pStyle w:val="a3"/>
        <w:numPr>
          <w:ilvl w:val="0"/>
          <w:numId w:val="1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lastRenderedPageBreak/>
        <w:t>Научить самоанализу успехов и неудач.</w:t>
      </w:r>
    </w:p>
    <w:p w:rsidR="00000B14" w:rsidRPr="000D483E" w:rsidRDefault="00000B14" w:rsidP="000D483E">
      <w:pPr>
        <w:pStyle w:val="a3"/>
        <w:numPr>
          <w:ilvl w:val="0"/>
          <w:numId w:val="1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0D483E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0D483E">
        <w:rPr>
          <w:rFonts w:ascii="Times New Roman" w:hAnsi="Times New Roman"/>
          <w:sz w:val="24"/>
          <w:szCs w:val="24"/>
        </w:rPr>
        <w:t xml:space="preserve"> работать над своим образованием.</w:t>
      </w:r>
    </w:p>
    <w:p w:rsidR="00000B14" w:rsidRPr="000D483E" w:rsidRDefault="00000B14" w:rsidP="000D483E">
      <w:pPr>
        <w:pStyle w:val="a3"/>
        <w:numPr>
          <w:ilvl w:val="0"/>
          <w:numId w:val="1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Научить анализировать собственные возможности в достижении цели.</w:t>
      </w:r>
    </w:p>
    <w:p w:rsidR="00000B14" w:rsidRPr="000D483E" w:rsidRDefault="00000B14" w:rsidP="000D483E">
      <w:pPr>
        <w:pStyle w:val="a3"/>
        <w:numPr>
          <w:ilvl w:val="0"/>
          <w:numId w:val="1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Научить целеполаганию как на долгий срок, так и на короткий период.</w:t>
      </w:r>
    </w:p>
    <w:p w:rsidR="00000B14" w:rsidRPr="000D483E" w:rsidRDefault="00000B14" w:rsidP="000D483E">
      <w:pPr>
        <w:pStyle w:val="a3"/>
        <w:numPr>
          <w:ilvl w:val="0"/>
          <w:numId w:val="1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Воспитывать культуру общения:</w:t>
      </w:r>
    </w:p>
    <w:p w:rsidR="00000B14" w:rsidRPr="000D483E" w:rsidRDefault="00000B14" w:rsidP="000D483E">
      <w:pPr>
        <w:pStyle w:val="a3"/>
        <w:numPr>
          <w:ilvl w:val="0"/>
          <w:numId w:val="2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помогать и принимать помощь;</w:t>
      </w:r>
    </w:p>
    <w:p w:rsidR="00000B14" w:rsidRPr="000D483E" w:rsidRDefault="00000B14" w:rsidP="000D483E">
      <w:pPr>
        <w:pStyle w:val="a3"/>
        <w:numPr>
          <w:ilvl w:val="0"/>
          <w:numId w:val="2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руководить процессом;</w:t>
      </w:r>
    </w:p>
    <w:p w:rsidR="00000B14" w:rsidRPr="000D483E" w:rsidRDefault="00000B14" w:rsidP="000D483E">
      <w:pPr>
        <w:pStyle w:val="a3"/>
        <w:numPr>
          <w:ilvl w:val="0"/>
          <w:numId w:val="2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работать в группе;</w:t>
      </w:r>
    </w:p>
    <w:p w:rsidR="003331C8" w:rsidRPr="000D483E" w:rsidRDefault="00000B14" w:rsidP="000D483E">
      <w:pPr>
        <w:pStyle w:val="a3"/>
        <w:numPr>
          <w:ilvl w:val="0"/>
          <w:numId w:val="2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адекватно относиться к замечаниям;</w:t>
      </w:r>
    </w:p>
    <w:p w:rsidR="003331C8" w:rsidRPr="000D483E" w:rsidRDefault="00000B14" w:rsidP="000D483E">
      <w:pPr>
        <w:pStyle w:val="a3"/>
        <w:numPr>
          <w:ilvl w:val="0"/>
          <w:numId w:val="2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аргументировано высказывать свое мнение и выслушивать мнение других, уважать его даже в том </w:t>
      </w:r>
      <w:r w:rsidR="003331C8" w:rsidRPr="000D483E">
        <w:rPr>
          <w:rFonts w:ascii="Times New Roman" w:hAnsi="Times New Roman"/>
          <w:sz w:val="24"/>
          <w:szCs w:val="24"/>
        </w:rPr>
        <w:t>случае, если оно не совпадает.</w:t>
      </w:r>
    </w:p>
    <w:p w:rsidR="00000B14" w:rsidRPr="000D483E" w:rsidRDefault="00000B14" w:rsidP="000D483E">
      <w:pPr>
        <w:spacing w:after="0" w:line="240" w:lineRule="auto"/>
        <w:ind w:left="-142" w:right="-1" w:firstLine="0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Ди</w:t>
      </w:r>
      <w:r w:rsidR="000A324B" w:rsidRPr="000D483E">
        <w:rPr>
          <w:rFonts w:ascii="Times New Roman" w:hAnsi="Times New Roman"/>
          <w:sz w:val="24"/>
          <w:szCs w:val="24"/>
        </w:rPr>
        <w:t xml:space="preserve">фференцированное обучение – это </w:t>
      </w:r>
      <w:r w:rsidRPr="000D483E">
        <w:rPr>
          <w:rFonts w:ascii="Times New Roman" w:hAnsi="Times New Roman"/>
          <w:sz w:val="24"/>
          <w:szCs w:val="24"/>
        </w:rPr>
        <w:t>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</w:t>
      </w:r>
      <w:r w:rsidR="000A324B" w:rsidRPr="000D483E">
        <w:rPr>
          <w:rFonts w:ascii="Times New Roman" w:hAnsi="Times New Roman"/>
          <w:sz w:val="24"/>
          <w:szCs w:val="24"/>
        </w:rPr>
        <w:t xml:space="preserve">честв или </w:t>
      </w:r>
      <w:r w:rsidRPr="000D483E">
        <w:rPr>
          <w:rFonts w:ascii="Times New Roman" w:hAnsi="Times New Roman"/>
          <w:sz w:val="24"/>
          <w:szCs w:val="24"/>
        </w:rPr>
        <w:t>часть общей дидактической системы, которая обеспечивает специализацию учебного процесса для различных групп обучающихся, способствующей формированию и развитию их личностных качеств.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Современные концепции среднего образования исходят из приоритета цели воспитания и развития личности школьника на основе формирования учебной деятельности. Важно создать условия для того, чтобы каждый ученик мог полностью реализовать себя, стал подлинным субъектом учения, желающим и умеющим учиться. Обучение должно быть «вариативным к индивидуальным особенностям школьников».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Одним из средств реализации индивидуального подхода к детям является дифференциация обучения. Организация учителем </w:t>
      </w:r>
      <w:proofErr w:type="spellStart"/>
      <w:r w:rsidRPr="000D483E">
        <w:rPr>
          <w:rFonts w:ascii="Times New Roman" w:hAnsi="Times New Roman"/>
          <w:sz w:val="24"/>
          <w:szCs w:val="24"/>
        </w:rPr>
        <w:t>внутриклассной</w:t>
      </w:r>
      <w:proofErr w:type="spellEnd"/>
      <w:r w:rsidRPr="000D483E">
        <w:rPr>
          <w:rFonts w:ascii="Times New Roman" w:hAnsi="Times New Roman"/>
          <w:sz w:val="24"/>
          <w:szCs w:val="24"/>
        </w:rPr>
        <w:t xml:space="preserve"> дифференциации предполагает несколько этапов: </w:t>
      </w:r>
    </w:p>
    <w:p w:rsidR="00A0032E" w:rsidRPr="000D483E" w:rsidRDefault="00A0032E" w:rsidP="000D483E">
      <w:pPr>
        <w:pStyle w:val="a3"/>
        <w:numPr>
          <w:ilvl w:val="0"/>
          <w:numId w:val="6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определение критерия, на основе которого выделяются группы учащихся.</w:t>
      </w:r>
    </w:p>
    <w:p w:rsidR="00A0032E" w:rsidRPr="000D483E" w:rsidRDefault="00A0032E" w:rsidP="000D483E">
      <w:pPr>
        <w:pStyle w:val="a3"/>
        <w:numPr>
          <w:ilvl w:val="0"/>
          <w:numId w:val="6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83E">
        <w:rPr>
          <w:rFonts w:ascii="Times New Roman" w:hAnsi="Times New Roman"/>
          <w:sz w:val="24"/>
          <w:szCs w:val="24"/>
        </w:rPr>
        <w:t>п</w:t>
      </w:r>
      <w:proofErr w:type="gramEnd"/>
      <w:r w:rsidRPr="000D483E">
        <w:rPr>
          <w:rFonts w:ascii="Times New Roman" w:hAnsi="Times New Roman"/>
          <w:sz w:val="24"/>
          <w:szCs w:val="24"/>
        </w:rPr>
        <w:t>роведение диагностики по выбранному критерию.</w:t>
      </w:r>
    </w:p>
    <w:p w:rsidR="00A0032E" w:rsidRPr="000D483E" w:rsidRDefault="00A0032E" w:rsidP="000D483E">
      <w:pPr>
        <w:pStyle w:val="a3"/>
        <w:numPr>
          <w:ilvl w:val="0"/>
          <w:numId w:val="6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распределение обучающихся по группам с учетом результатов диагностики.</w:t>
      </w:r>
    </w:p>
    <w:p w:rsidR="00A0032E" w:rsidRPr="000D483E" w:rsidRDefault="00A0032E" w:rsidP="000D483E">
      <w:pPr>
        <w:pStyle w:val="a3"/>
        <w:numPr>
          <w:ilvl w:val="0"/>
          <w:numId w:val="6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выбор способов дифференциации, разработка </w:t>
      </w:r>
      <w:proofErr w:type="spellStart"/>
      <w:r w:rsidRPr="000D483E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0D483E">
        <w:rPr>
          <w:rFonts w:ascii="Times New Roman" w:hAnsi="Times New Roman"/>
          <w:sz w:val="24"/>
          <w:szCs w:val="24"/>
        </w:rPr>
        <w:t xml:space="preserve"> заданий.</w:t>
      </w:r>
    </w:p>
    <w:p w:rsidR="00A0032E" w:rsidRPr="000D483E" w:rsidRDefault="00A0032E" w:rsidP="000D483E">
      <w:pPr>
        <w:pStyle w:val="a3"/>
        <w:numPr>
          <w:ilvl w:val="0"/>
          <w:numId w:val="6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реализация дифференцированного подхода к школьникам на различных этапах урока.</w:t>
      </w:r>
    </w:p>
    <w:p w:rsidR="00A0032E" w:rsidRPr="000D483E" w:rsidRDefault="00A0032E" w:rsidP="000D483E">
      <w:pPr>
        <w:pStyle w:val="a3"/>
        <w:numPr>
          <w:ilvl w:val="0"/>
          <w:numId w:val="6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диагностический </w:t>
      </w:r>
      <w:r w:rsidR="00981865" w:rsidRPr="000D483E">
        <w:rPr>
          <w:rFonts w:ascii="Times New Roman" w:hAnsi="Times New Roman"/>
          <w:sz w:val="24"/>
          <w:szCs w:val="24"/>
        </w:rPr>
        <w:t>контроль результатов</w:t>
      </w:r>
      <w:r w:rsidRPr="000D483E">
        <w:rPr>
          <w:rFonts w:ascii="Times New Roman" w:hAnsi="Times New Roman"/>
          <w:sz w:val="24"/>
          <w:szCs w:val="24"/>
        </w:rPr>
        <w:t xml:space="preserve"> работы, в соответствии с которым может изменяться </w:t>
      </w:r>
      <w:r w:rsidR="00981865" w:rsidRPr="000D483E">
        <w:rPr>
          <w:rFonts w:ascii="Times New Roman" w:hAnsi="Times New Roman"/>
          <w:sz w:val="24"/>
          <w:szCs w:val="24"/>
        </w:rPr>
        <w:t>состав групп</w:t>
      </w:r>
      <w:r w:rsidRPr="000D483E">
        <w:rPr>
          <w:rFonts w:ascii="Times New Roman" w:hAnsi="Times New Roman"/>
          <w:sz w:val="24"/>
          <w:szCs w:val="24"/>
        </w:rPr>
        <w:t xml:space="preserve"> и характер дифференцированных заданий.</w:t>
      </w:r>
    </w:p>
    <w:p w:rsidR="005768B9" w:rsidRPr="000D483E" w:rsidRDefault="005768B9" w:rsidP="000D483E">
      <w:pPr>
        <w:spacing w:after="0" w:line="240" w:lineRule="auto"/>
        <w:ind w:left="-142" w:right="-1" w:firstLine="0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Именно уровневая дифференциация считается важнейшим средством реализации индивидуального подхода </w:t>
      </w:r>
      <w:proofErr w:type="gramStart"/>
      <w:r w:rsidRPr="000D483E">
        <w:rPr>
          <w:rFonts w:ascii="Times New Roman" w:hAnsi="Times New Roman"/>
          <w:sz w:val="24"/>
          <w:szCs w:val="24"/>
        </w:rPr>
        <w:t>к</w:t>
      </w:r>
      <w:proofErr w:type="gramEnd"/>
      <w:r w:rsidRPr="000D483E">
        <w:rPr>
          <w:rFonts w:ascii="Times New Roman" w:hAnsi="Times New Roman"/>
          <w:sz w:val="24"/>
          <w:szCs w:val="24"/>
        </w:rPr>
        <w:t xml:space="preserve"> обучающимся в процессе обучения.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В работе со школьниками целесообразно использовать два основных критерия дифференциации:</w:t>
      </w:r>
    </w:p>
    <w:p w:rsidR="00A0032E" w:rsidRPr="000D483E" w:rsidRDefault="00A0032E" w:rsidP="000D483E">
      <w:pPr>
        <w:pStyle w:val="a3"/>
        <w:numPr>
          <w:ilvl w:val="0"/>
          <w:numId w:val="3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83E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0D483E">
        <w:rPr>
          <w:rFonts w:ascii="Times New Roman" w:hAnsi="Times New Roman"/>
          <w:sz w:val="24"/>
          <w:szCs w:val="24"/>
        </w:rPr>
        <w:t xml:space="preserve"> – это определенный итог предыдущего обучения, т.е. характеристики психического развития ребенка, которые сложились у него к сегодняшнему дню;</w:t>
      </w:r>
    </w:p>
    <w:p w:rsidR="00A0032E" w:rsidRPr="000D483E" w:rsidRDefault="00A0032E" w:rsidP="000D483E">
      <w:pPr>
        <w:pStyle w:val="a3"/>
        <w:numPr>
          <w:ilvl w:val="0"/>
          <w:numId w:val="3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обучаемость – характеристика его потенциального развития.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Показателями </w:t>
      </w:r>
      <w:proofErr w:type="spellStart"/>
      <w:r w:rsidRPr="000D483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D483E">
        <w:rPr>
          <w:rFonts w:ascii="Times New Roman" w:hAnsi="Times New Roman"/>
          <w:sz w:val="24"/>
          <w:szCs w:val="24"/>
        </w:rPr>
        <w:t xml:space="preserve"> могут служить достигнутый </w:t>
      </w:r>
      <w:r w:rsidR="00981865" w:rsidRPr="000D483E">
        <w:rPr>
          <w:rFonts w:ascii="Times New Roman" w:hAnsi="Times New Roman"/>
          <w:sz w:val="24"/>
          <w:szCs w:val="24"/>
        </w:rPr>
        <w:t>учеником уровень</w:t>
      </w:r>
      <w:r w:rsidRPr="000D483E">
        <w:rPr>
          <w:rFonts w:ascii="Times New Roman" w:hAnsi="Times New Roman"/>
          <w:sz w:val="24"/>
          <w:szCs w:val="24"/>
        </w:rPr>
        <w:t xml:space="preserve"> усвоения знаний, умений и навыков, качества знаний и навыков (например, осознанность и обобщенность), способы и приемы их приобретения.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Pr="000D483E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0D483E">
        <w:rPr>
          <w:rFonts w:ascii="Times New Roman" w:hAnsi="Times New Roman"/>
          <w:sz w:val="24"/>
          <w:szCs w:val="24"/>
        </w:rPr>
        <w:t xml:space="preserve"> является характеристикой интеллектуального развития, т.е. того, чем уже располагает ученик, то </w:t>
      </w:r>
      <w:r w:rsidRPr="000D483E">
        <w:rPr>
          <w:rFonts w:ascii="Times New Roman" w:hAnsi="Times New Roman"/>
          <w:i/>
          <w:sz w:val="24"/>
          <w:szCs w:val="24"/>
        </w:rPr>
        <w:t>обучаемость – характеристика его потенциального развития</w:t>
      </w:r>
      <w:r w:rsidRPr="000D483E">
        <w:rPr>
          <w:rFonts w:ascii="Times New Roman" w:hAnsi="Times New Roman"/>
          <w:sz w:val="24"/>
          <w:szCs w:val="24"/>
        </w:rPr>
        <w:t xml:space="preserve">. 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Кроме </w:t>
      </w:r>
      <w:r w:rsidR="00981865" w:rsidRPr="000D483E">
        <w:rPr>
          <w:rFonts w:ascii="Times New Roman" w:hAnsi="Times New Roman"/>
          <w:sz w:val="24"/>
          <w:szCs w:val="24"/>
        </w:rPr>
        <w:t>того, есть</w:t>
      </w:r>
      <w:r w:rsidRPr="000D483E">
        <w:rPr>
          <w:rFonts w:ascii="Times New Roman" w:hAnsi="Times New Roman"/>
          <w:sz w:val="24"/>
          <w:szCs w:val="24"/>
        </w:rPr>
        <w:t xml:space="preserve"> ученики, которые очень быстро усваивают материал, </w:t>
      </w:r>
      <w:r w:rsidR="00981865" w:rsidRPr="000D483E">
        <w:rPr>
          <w:rFonts w:ascii="Times New Roman" w:hAnsi="Times New Roman"/>
          <w:sz w:val="24"/>
          <w:szCs w:val="24"/>
        </w:rPr>
        <w:t>но есть</w:t>
      </w:r>
      <w:r w:rsidRPr="000D483E">
        <w:rPr>
          <w:rFonts w:ascii="Times New Roman" w:hAnsi="Times New Roman"/>
          <w:sz w:val="24"/>
          <w:szCs w:val="24"/>
        </w:rPr>
        <w:t xml:space="preserve"> и те, кому на это требуется гораздо больше времени. Кто-то обладает хорошо развитым логическим мышлением и хорошо усваивает предметы естественно-математического цикла, но не испытывает интереса к гуманитарным дисциплинам, а есть ученики с богатым воображением, образным мышлением, для них предпочтительнее гуманитарный цикл, т.к.  точные науки даются им с трудом. Несомненно, что необходимо учитывать особенности темперамента, психологические особенности подросткового возраста, семейные обстоятельства и т.д. 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lastRenderedPageBreak/>
        <w:t>Немаловажную роль играет и мотивация обучения. Причины, побуждающие ученика изучать предмет хотя бы на базовом уровне, могут быть очень далекими от интереса к предмету. И это тоже должен учитывать педагог, работающий в рамках дифференцированного подхода.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Приходя в класс, учителю необходимо провести диагностику обучающихся с целью определения способов восприятия информации. Это поможет определиться с тем, каким образом будет строиться подача информации в данном классе. 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Всем известно, что нет одинаковых классов, но вот о том, почему эти классы такие разные, молодые учителя не очень задумываются. Часто ребенок не в состоянии усвоить информацию в том виде и в том темпе, </w:t>
      </w:r>
      <w:proofErr w:type="gramStart"/>
      <w:r w:rsidRPr="000D483E">
        <w:rPr>
          <w:rFonts w:ascii="Times New Roman" w:hAnsi="Times New Roman"/>
          <w:sz w:val="24"/>
          <w:szCs w:val="24"/>
        </w:rPr>
        <w:t>которые</w:t>
      </w:r>
      <w:proofErr w:type="gramEnd"/>
      <w:r w:rsidRPr="000D483E">
        <w:rPr>
          <w:rFonts w:ascii="Times New Roman" w:hAnsi="Times New Roman"/>
          <w:sz w:val="24"/>
          <w:szCs w:val="24"/>
        </w:rPr>
        <w:t xml:space="preserve"> предлагает педагог. Отсюда возникают конфликты между педагогом и его учениками, особенно в подростковом возрасте.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Определим некоторые причины отставания детей в плане усвоения учебной информации. Однажды упустив какой-то материал, некоторые дети, особенно в подростковом возрасте, стесняются самостоятельно подойти к учителю за дополнительными разъяснениями.  Процесс накопления пробелов продолжается, в конечном итоге ребенок теряет интерес к предмету, начинает нарушать дисциплину на уроке, дерзит в ответ на замечания учителя. Все это мешает не только самому подростку раскрыть свои способности, но и препятствует успешному усвоению знаний другими учениками, нервирует учителя, а это, в свою очередь, создает тяжелую психологическую обстановку в классе.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83E">
        <w:rPr>
          <w:rFonts w:ascii="Times New Roman" w:hAnsi="Times New Roman"/>
          <w:sz w:val="24"/>
          <w:szCs w:val="24"/>
        </w:rPr>
        <w:t xml:space="preserve">Причин </w:t>
      </w:r>
      <w:r w:rsidR="009706CD" w:rsidRPr="000D483E">
        <w:rPr>
          <w:rFonts w:ascii="Times New Roman" w:hAnsi="Times New Roman"/>
          <w:sz w:val="24"/>
          <w:szCs w:val="24"/>
        </w:rPr>
        <w:t>учебных неудач</w:t>
      </w:r>
      <w:r w:rsidRPr="000D483E">
        <w:rPr>
          <w:rFonts w:ascii="Times New Roman" w:hAnsi="Times New Roman"/>
          <w:sz w:val="24"/>
          <w:szCs w:val="24"/>
        </w:rPr>
        <w:t xml:space="preserve"> обучающихся кроются в том, что многие </w:t>
      </w:r>
      <w:r w:rsidR="009706CD" w:rsidRPr="000D483E">
        <w:rPr>
          <w:rFonts w:ascii="Times New Roman" w:hAnsi="Times New Roman"/>
          <w:sz w:val="24"/>
          <w:szCs w:val="24"/>
        </w:rPr>
        <w:t xml:space="preserve">из них </w:t>
      </w:r>
      <w:r w:rsidRPr="000D483E">
        <w:rPr>
          <w:rFonts w:ascii="Times New Roman" w:hAnsi="Times New Roman"/>
          <w:sz w:val="24"/>
          <w:szCs w:val="24"/>
        </w:rPr>
        <w:t>имеют по учебным предметам успехи ниже своих потенциальных возможностей, а в качестве причин своих неудач называ</w:t>
      </w:r>
      <w:r w:rsidR="009706CD" w:rsidRPr="000D483E">
        <w:rPr>
          <w:rFonts w:ascii="Times New Roman" w:hAnsi="Times New Roman"/>
          <w:sz w:val="24"/>
          <w:szCs w:val="24"/>
        </w:rPr>
        <w:t>ют</w:t>
      </w:r>
      <w:r w:rsidRPr="000D483E">
        <w:rPr>
          <w:rFonts w:ascii="Times New Roman" w:hAnsi="Times New Roman"/>
          <w:sz w:val="24"/>
          <w:szCs w:val="24"/>
        </w:rPr>
        <w:t xml:space="preserve"> не только нерадивость в изучении предмета, но </w:t>
      </w:r>
      <w:r w:rsidR="009706CD" w:rsidRPr="000D483E">
        <w:rPr>
          <w:rFonts w:ascii="Times New Roman" w:hAnsi="Times New Roman"/>
          <w:sz w:val="24"/>
          <w:szCs w:val="24"/>
        </w:rPr>
        <w:t>и плохое</w:t>
      </w:r>
      <w:r w:rsidRPr="000D483E">
        <w:rPr>
          <w:rFonts w:ascii="Times New Roman" w:hAnsi="Times New Roman"/>
          <w:sz w:val="24"/>
          <w:szCs w:val="24"/>
        </w:rPr>
        <w:t xml:space="preserve"> понимание материала, трудности в запоминании теории, высок</w:t>
      </w:r>
      <w:r w:rsidR="009706CD" w:rsidRPr="000D483E">
        <w:rPr>
          <w:rFonts w:ascii="Times New Roman" w:hAnsi="Times New Roman"/>
          <w:sz w:val="24"/>
          <w:szCs w:val="24"/>
        </w:rPr>
        <w:t>ий</w:t>
      </w:r>
      <w:r w:rsidRPr="000D483E">
        <w:rPr>
          <w:rFonts w:ascii="Times New Roman" w:hAnsi="Times New Roman"/>
          <w:sz w:val="24"/>
          <w:szCs w:val="24"/>
        </w:rPr>
        <w:t xml:space="preserve"> </w:t>
      </w:r>
      <w:r w:rsidR="009706CD" w:rsidRPr="000D483E">
        <w:rPr>
          <w:rFonts w:ascii="Times New Roman" w:hAnsi="Times New Roman"/>
          <w:sz w:val="24"/>
          <w:szCs w:val="24"/>
        </w:rPr>
        <w:t>темп</w:t>
      </w:r>
      <w:r w:rsidRPr="000D483E">
        <w:rPr>
          <w:rFonts w:ascii="Times New Roman" w:hAnsi="Times New Roman"/>
          <w:sz w:val="24"/>
          <w:szCs w:val="24"/>
        </w:rPr>
        <w:t xml:space="preserve"> работы в классе, непонимание правил выполнения упражнений и т.д. </w:t>
      </w:r>
      <w:proofErr w:type="gramEnd"/>
    </w:p>
    <w:p w:rsidR="009706CD" w:rsidRPr="000D483E" w:rsidRDefault="005768B9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Назовем п</w:t>
      </w:r>
      <w:r w:rsidR="00981865" w:rsidRPr="000D483E">
        <w:rPr>
          <w:rFonts w:ascii="Times New Roman" w:hAnsi="Times New Roman"/>
          <w:sz w:val="24"/>
          <w:szCs w:val="24"/>
        </w:rPr>
        <w:t xml:space="preserve">ричины </w:t>
      </w:r>
      <w:r w:rsidR="00443E4A" w:rsidRPr="000D483E">
        <w:rPr>
          <w:rFonts w:ascii="Times New Roman" w:hAnsi="Times New Roman"/>
          <w:sz w:val="24"/>
          <w:szCs w:val="24"/>
        </w:rPr>
        <w:t>учебных неудач</w:t>
      </w:r>
      <w:r w:rsidR="00981865" w:rsidRPr="000D483E">
        <w:rPr>
          <w:rFonts w:ascii="Times New Roman" w:hAnsi="Times New Roman"/>
          <w:sz w:val="24"/>
          <w:szCs w:val="24"/>
        </w:rPr>
        <w:t xml:space="preserve"> обучающихся:</w:t>
      </w:r>
    </w:p>
    <w:p w:rsidR="00981865" w:rsidRPr="000D483E" w:rsidRDefault="00981865" w:rsidP="000D483E">
      <w:pPr>
        <w:pStyle w:val="a3"/>
        <w:numPr>
          <w:ilvl w:val="0"/>
          <w:numId w:val="21"/>
        </w:num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нерадивость;</w:t>
      </w:r>
    </w:p>
    <w:p w:rsidR="00981865" w:rsidRPr="000D483E" w:rsidRDefault="00981865" w:rsidP="000D483E">
      <w:pPr>
        <w:pStyle w:val="a3"/>
        <w:numPr>
          <w:ilvl w:val="0"/>
          <w:numId w:val="21"/>
        </w:num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трудности в понимании материала; </w:t>
      </w:r>
    </w:p>
    <w:p w:rsidR="00981865" w:rsidRPr="000D483E" w:rsidRDefault="00981865" w:rsidP="000D483E">
      <w:pPr>
        <w:pStyle w:val="a3"/>
        <w:numPr>
          <w:ilvl w:val="0"/>
          <w:numId w:val="21"/>
        </w:num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трудности в запоминании теоретического материала;</w:t>
      </w:r>
    </w:p>
    <w:p w:rsidR="00981865" w:rsidRPr="000D483E" w:rsidRDefault="00981865" w:rsidP="000D483E">
      <w:pPr>
        <w:pStyle w:val="a3"/>
        <w:numPr>
          <w:ilvl w:val="0"/>
          <w:numId w:val="21"/>
        </w:num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нехватка времени; </w:t>
      </w:r>
    </w:p>
    <w:p w:rsidR="00A0032E" w:rsidRPr="000D483E" w:rsidRDefault="00981865" w:rsidP="000D483E">
      <w:pPr>
        <w:pStyle w:val="a3"/>
        <w:numPr>
          <w:ilvl w:val="0"/>
          <w:numId w:val="21"/>
        </w:num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трудности в понимании заданий к упражнениям.</w:t>
      </w:r>
    </w:p>
    <w:p w:rsidR="00A0032E" w:rsidRPr="000D483E" w:rsidRDefault="009706CD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В качестве основных</w:t>
      </w:r>
      <w:r w:rsidR="00A0032E" w:rsidRPr="000D483E">
        <w:rPr>
          <w:rFonts w:ascii="Times New Roman" w:hAnsi="Times New Roman"/>
          <w:sz w:val="24"/>
          <w:szCs w:val="24"/>
        </w:rPr>
        <w:t xml:space="preserve"> мотивов </w:t>
      </w:r>
      <w:r w:rsidRPr="000D483E">
        <w:rPr>
          <w:rFonts w:ascii="Times New Roman" w:hAnsi="Times New Roman"/>
          <w:sz w:val="24"/>
          <w:szCs w:val="24"/>
        </w:rPr>
        <w:t xml:space="preserve">изучения предмета </w:t>
      </w:r>
      <w:r w:rsidR="00981865" w:rsidRPr="000D483E">
        <w:rPr>
          <w:rFonts w:ascii="Times New Roman" w:hAnsi="Times New Roman"/>
          <w:sz w:val="24"/>
          <w:szCs w:val="24"/>
        </w:rPr>
        <w:t xml:space="preserve">старшеклассники </w:t>
      </w:r>
      <w:r w:rsidRPr="000D483E">
        <w:rPr>
          <w:rFonts w:ascii="Times New Roman" w:hAnsi="Times New Roman"/>
          <w:sz w:val="24"/>
          <w:szCs w:val="24"/>
        </w:rPr>
        <w:t xml:space="preserve"> выделяют</w:t>
      </w:r>
      <w:r w:rsidR="00A0032E" w:rsidRPr="000D483E">
        <w:rPr>
          <w:rFonts w:ascii="Times New Roman" w:hAnsi="Times New Roman"/>
          <w:sz w:val="24"/>
          <w:szCs w:val="24"/>
        </w:rPr>
        <w:t xml:space="preserve"> желание поступить в институт, принуждение родителей, сдача выпускных экзаменов, нежелание иметь проблемы в связи с неудовлетворительными отметками.</w:t>
      </w:r>
    </w:p>
    <w:p w:rsidR="00A0032E" w:rsidRPr="000D483E" w:rsidRDefault="009706CD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В качестве дифференциации по уровню </w:t>
      </w:r>
      <w:proofErr w:type="spellStart"/>
      <w:r w:rsidRPr="000D483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D483E">
        <w:rPr>
          <w:rFonts w:ascii="Times New Roman" w:hAnsi="Times New Roman"/>
          <w:sz w:val="24"/>
          <w:szCs w:val="24"/>
        </w:rPr>
        <w:t xml:space="preserve"> целесообразно класс разделить на группы: </w:t>
      </w:r>
    </w:p>
    <w:p w:rsidR="00A0032E" w:rsidRPr="000D483E" w:rsidRDefault="00A0032E" w:rsidP="000D483E">
      <w:pPr>
        <w:pStyle w:val="a3"/>
        <w:numPr>
          <w:ilvl w:val="0"/>
          <w:numId w:val="9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1 </w:t>
      </w:r>
      <w:r w:rsidR="009706CD" w:rsidRPr="000D483E">
        <w:rPr>
          <w:rFonts w:ascii="Times New Roman" w:hAnsi="Times New Roman"/>
          <w:sz w:val="24"/>
          <w:szCs w:val="24"/>
        </w:rPr>
        <w:t>группа</w:t>
      </w:r>
      <w:r w:rsidRPr="000D483E">
        <w:rPr>
          <w:rFonts w:ascii="Times New Roman" w:hAnsi="Times New Roman"/>
          <w:sz w:val="24"/>
          <w:szCs w:val="24"/>
        </w:rPr>
        <w:t xml:space="preserve"> – обучающиеся с хорошим уровнем знаний (высокая степень </w:t>
      </w:r>
      <w:proofErr w:type="spellStart"/>
      <w:r w:rsidRPr="000D483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D483E">
        <w:rPr>
          <w:rFonts w:ascii="Times New Roman" w:hAnsi="Times New Roman"/>
          <w:sz w:val="24"/>
          <w:szCs w:val="24"/>
        </w:rPr>
        <w:t>), осознанной мотивацией, высоким темпом усвоения знаний, высоким потенциалом развития;</w:t>
      </w:r>
    </w:p>
    <w:p w:rsidR="00A0032E" w:rsidRPr="000D483E" w:rsidRDefault="00A0032E" w:rsidP="000D483E">
      <w:pPr>
        <w:pStyle w:val="a3"/>
        <w:numPr>
          <w:ilvl w:val="0"/>
          <w:numId w:val="9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2 </w:t>
      </w:r>
      <w:r w:rsidR="00BC00C8" w:rsidRPr="000D483E">
        <w:rPr>
          <w:rFonts w:ascii="Times New Roman" w:hAnsi="Times New Roman"/>
          <w:sz w:val="24"/>
          <w:szCs w:val="24"/>
        </w:rPr>
        <w:t>группа</w:t>
      </w:r>
      <w:r w:rsidRPr="000D483E">
        <w:rPr>
          <w:rFonts w:ascii="Times New Roman" w:hAnsi="Times New Roman"/>
          <w:sz w:val="24"/>
          <w:szCs w:val="24"/>
        </w:rPr>
        <w:t xml:space="preserve"> – обучающиеся, усвоившие материал на базовом уровне, с мотивацией, не имеющей четкого определения или далекой от усвоения учебного материала, средним темпом усвоения знаний, хорошим потенциалом развития;</w:t>
      </w:r>
    </w:p>
    <w:p w:rsidR="00A0032E" w:rsidRPr="000D483E" w:rsidRDefault="00A0032E" w:rsidP="000D483E">
      <w:pPr>
        <w:pStyle w:val="a3"/>
        <w:numPr>
          <w:ilvl w:val="0"/>
          <w:numId w:val="9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3 </w:t>
      </w:r>
      <w:r w:rsidR="00BC00C8" w:rsidRPr="000D483E">
        <w:rPr>
          <w:rFonts w:ascii="Times New Roman" w:hAnsi="Times New Roman"/>
          <w:sz w:val="24"/>
          <w:szCs w:val="24"/>
        </w:rPr>
        <w:t>группа</w:t>
      </w:r>
      <w:r w:rsidRPr="000D483E">
        <w:rPr>
          <w:rFonts w:ascii="Times New Roman" w:hAnsi="Times New Roman"/>
          <w:sz w:val="24"/>
          <w:szCs w:val="24"/>
        </w:rPr>
        <w:t xml:space="preserve"> – обучающиеся, слабо усваивающие материал, с  отсутствием мотивации к обучению, средним или низким потенциалом развития.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Особо надо отметить, что немаловажную роль в процессе усвоения учебного материала играет способ восприятия информации, поскольку этот фактор влияет на скорость и способ усвоения информации. В тех случаях, когда материал подается способом, не воспринимаемым обучающимися, и темпом, заведомо им недоступным, эффективность самого передового урока с применением новаторских приемов и методов будет низкой, и, наоборот, традиционная форма организации урока при учете индивидуальных способов восприятия </w:t>
      </w:r>
      <w:r w:rsidR="00834E80" w:rsidRPr="000D483E">
        <w:rPr>
          <w:rFonts w:ascii="Times New Roman" w:hAnsi="Times New Roman"/>
          <w:sz w:val="24"/>
          <w:szCs w:val="24"/>
        </w:rPr>
        <w:t>информации дает</w:t>
      </w:r>
      <w:r w:rsidRPr="000D483E">
        <w:rPr>
          <w:rFonts w:ascii="Times New Roman" w:hAnsi="Times New Roman"/>
          <w:sz w:val="24"/>
          <w:szCs w:val="24"/>
        </w:rPr>
        <w:t xml:space="preserve"> высокий результат.</w:t>
      </w:r>
    </w:p>
    <w:p w:rsidR="007A7E66" w:rsidRPr="000D483E" w:rsidRDefault="00273994" w:rsidP="000D483E">
      <w:p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7A7E66" w:rsidRPr="000D483E">
        <w:rPr>
          <w:rFonts w:ascii="Times New Roman" w:hAnsi="Times New Roman"/>
          <w:b/>
          <w:sz w:val="24"/>
          <w:szCs w:val="24"/>
        </w:rPr>
        <w:t xml:space="preserve">Рассмотрим виды </w:t>
      </w:r>
      <w:r w:rsidR="00684136" w:rsidRPr="000D483E">
        <w:rPr>
          <w:rFonts w:ascii="Times New Roman" w:hAnsi="Times New Roman"/>
          <w:b/>
          <w:sz w:val="24"/>
          <w:szCs w:val="24"/>
        </w:rPr>
        <w:t>дифференциации</w:t>
      </w:r>
      <w:r w:rsidR="007A7E66" w:rsidRPr="000D483E">
        <w:rPr>
          <w:rFonts w:ascii="Times New Roman" w:hAnsi="Times New Roman"/>
          <w:b/>
          <w:sz w:val="24"/>
          <w:szCs w:val="24"/>
        </w:rPr>
        <w:t xml:space="preserve">, </w:t>
      </w:r>
      <w:r w:rsidR="00F80464" w:rsidRPr="000D483E">
        <w:rPr>
          <w:rFonts w:ascii="Times New Roman" w:hAnsi="Times New Roman"/>
          <w:b/>
          <w:sz w:val="24"/>
          <w:szCs w:val="24"/>
        </w:rPr>
        <w:t>которые используются на</w:t>
      </w:r>
      <w:r w:rsidR="007A7E66" w:rsidRPr="000D483E">
        <w:rPr>
          <w:rFonts w:ascii="Times New Roman" w:hAnsi="Times New Roman"/>
          <w:b/>
          <w:sz w:val="24"/>
          <w:szCs w:val="24"/>
        </w:rPr>
        <w:t xml:space="preserve"> уроках русского языка.</w:t>
      </w:r>
    </w:p>
    <w:p w:rsidR="00A0032E" w:rsidRPr="000D483E" w:rsidRDefault="00A0032E" w:rsidP="000D483E">
      <w:pPr>
        <w:pStyle w:val="a3"/>
        <w:numPr>
          <w:ilvl w:val="0"/>
          <w:numId w:val="8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0D483E">
        <w:rPr>
          <w:rFonts w:ascii="Times New Roman" w:hAnsi="Times New Roman"/>
          <w:i/>
          <w:sz w:val="24"/>
          <w:szCs w:val="24"/>
        </w:rPr>
        <w:t>Дифференциация учебных заданий по уровню творчества.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Такой способ предполагает различия в характере познавательной деятельности </w:t>
      </w:r>
      <w:proofErr w:type="gramStart"/>
      <w:r w:rsidRPr="000D48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483E">
        <w:rPr>
          <w:rFonts w:ascii="Times New Roman" w:hAnsi="Times New Roman"/>
          <w:sz w:val="24"/>
          <w:szCs w:val="24"/>
        </w:rPr>
        <w:t>, которая может быть репродуктивной или продуктивной (творческой).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К репродуктивным заданиям относятся, например, ответ на вопросы хорошо изученных тем. От обучающихся требуется при этом воспроизведение знаний и их применение в привычной ситуации, работа по образцу, выполнение тренировочных упражнений. Например, выполнение разборов с применением карточки – подсказки, расстановка знаков препинания в упражнениях, и т.д. 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К продуктивным заданиям относятся упражнения, предполагающие творческие задания (составить мини-текст, анализ текста, </w:t>
      </w:r>
      <w:r w:rsidR="00F872EA" w:rsidRPr="000D483E">
        <w:rPr>
          <w:rFonts w:ascii="Times New Roman" w:hAnsi="Times New Roman"/>
          <w:sz w:val="24"/>
          <w:szCs w:val="24"/>
        </w:rPr>
        <w:t>составление предложений</w:t>
      </w:r>
      <w:r w:rsidRPr="000D483E">
        <w:rPr>
          <w:rFonts w:ascii="Times New Roman" w:hAnsi="Times New Roman"/>
          <w:sz w:val="24"/>
          <w:szCs w:val="24"/>
        </w:rPr>
        <w:t>, составление опорного конспекта, составление карточек-подсказок, иллюстрация пунктуационных правил и т.д.). Ученикам приходится применять знания, полученные на уроках, в новой, нестандартной ситуации, осуществлять более сложные мыслительные действия, создавать новый продукт. В процессе работы над продуктивными заданиями школьники приобретают опыт творческой деятельности (объяснение смысла пословицы или поговорки, составление текста на заданную тему и т.д.) На уроках русского языка можно использовать большое количество творческих заданий:</w:t>
      </w:r>
    </w:p>
    <w:p w:rsidR="00A0032E" w:rsidRPr="000D483E" w:rsidRDefault="00A0032E" w:rsidP="000D483E">
      <w:pPr>
        <w:pStyle w:val="a3"/>
        <w:numPr>
          <w:ilvl w:val="0"/>
          <w:numId w:val="5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сравнение двух текстов с точки </w:t>
      </w:r>
      <w:r w:rsidR="00553878" w:rsidRPr="000D483E">
        <w:rPr>
          <w:rFonts w:ascii="Times New Roman" w:hAnsi="Times New Roman"/>
          <w:sz w:val="24"/>
          <w:szCs w:val="24"/>
        </w:rPr>
        <w:t>зрения оправданности</w:t>
      </w:r>
      <w:r w:rsidRPr="000D483E">
        <w:rPr>
          <w:rFonts w:ascii="Times New Roman" w:hAnsi="Times New Roman"/>
          <w:sz w:val="24"/>
          <w:szCs w:val="24"/>
        </w:rPr>
        <w:t xml:space="preserve"> применения различных языковых средств;</w:t>
      </w:r>
    </w:p>
    <w:p w:rsidR="00A0032E" w:rsidRPr="000D483E" w:rsidRDefault="00A0032E" w:rsidP="000D483E">
      <w:pPr>
        <w:pStyle w:val="a3"/>
        <w:numPr>
          <w:ilvl w:val="0"/>
          <w:numId w:val="5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объяснение смысла того </w:t>
      </w:r>
      <w:r w:rsidR="00553878" w:rsidRPr="000D483E">
        <w:rPr>
          <w:rFonts w:ascii="Times New Roman" w:hAnsi="Times New Roman"/>
          <w:sz w:val="24"/>
          <w:szCs w:val="24"/>
        </w:rPr>
        <w:t>или иного</w:t>
      </w:r>
      <w:r w:rsidRPr="000D483E">
        <w:rPr>
          <w:rFonts w:ascii="Times New Roman" w:hAnsi="Times New Roman"/>
          <w:sz w:val="24"/>
          <w:szCs w:val="24"/>
        </w:rPr>
        <w:t xml:space="preserve"> высказывания;</w:t>
      </w:r>
    </w:p>
    <w:p w:rsidR="00A0032E" w:rsidRPr="000D483E" w:rsidRDefault="00A0032E" w:rsidP="000D483E">
      <w:pPr>
        <w:pStyle w:val="a3"/>
        <w:numPr>
          <w:ilvl w:val="0"/>
          <w:numId w:val="5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составление предложений по предложенной схеме;</w:t>
      </w:r>
    </w:p>
    <w:p w:rsidR="00A0032E" w:rsidRPr="000D483E" w:rsidRDefault="00A0032E" w:rsidP="000D483E">
      <w:pPr>
        <w:pStyle w:val="a3"/>
        <w:numPr>
          <w:ilvl w:val="0"/>
          <w:numId w:val="5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объяснение знаков препинания в тесте;</w:t>
      </w:r>
    </w:p>
    <w:p w:rsidR="00A0032E" w:rsidRPr="000D483E" w:rsidRDefault="00A0032E" w:rsidP="000D483E">
      <w:pPr>
        <w:pStyle w:val="a3"/>
        <w:numPr>
          <w:ilvl w:val="0"/>
          <w:numId w:val="5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составление мини-тестов с использованием различных видов предложений;</w:t>
      </w:r>
    </w:p>
    <w:p w:rsidR="00A0032E" w:rsidRPr="000D483E" w:rsidRDefault="00A0032E" w:rsidP="000D483E">
      <w:pPr>
        <w:pStyle w:val="a3"/>
        <w:numPr>
          <w:ilvl w:val="0"/>
          <w:numId w:val="5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 выделение изобразительных средств языка;</w:t>
      </w:r>
    </w:p>
    <w:p w:rsidR="00A0032E" w:rsidRPr="000D483E" w:rsidRDefault="00A0032E" w:rsidP="000D483E">
      <w:pPr>
        <w:pStyle w:val="a3"/>
        <w:numPr>
          <w:ilvl w:val="0"/>
          <w:numId w:val="5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составление устных и письменных высказываний на грамматическую тему и т.д. </w:t>
      </w:r>
    </w:p>
    <w:p w:rsidR="00A0032E" w:rsidRPr="000D483E" w:rsidRDefault="00A0032E" w:rsidP="000D483E">
      <w:pPr>
        <w:pStyle w:val="a3"/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Дифференцированная работа организуется различными способами. Чаще всего учащимся 3-го варианта предлагаются репродуктивные задания, а ученики со средним (2-й вариант) и высоким (1-й вариант) уровнем обучаемости – творческие задания. Можно предложить продуктивные задания </w:t>
      </w:r>
      <w:r w:rsidR="00553878" w:rsidRPr="000D483E">
        <w:rPr>
          <w:rFonts w:ascii="Times New Roman" w:hAnsi="Times New Roman"/>
          <w:sz w:val="24"/>
          <w:szCs w:val="24"/>
        </w:rPr>
        <w:t>всем ученикам</w:t>
      </w:r>
      <w:r w:rsidRPr="000D483E">
        <w:rPr>
          <w:rFonts w:ascii="Times New Roman" w:hAnsi="Times New Roman"/>
          <w:sz w:val="24"/>
          <w:szCs w:val="24"/>
        </w:rPr>
        <w:t xml:space="preserve">, но при этом детям с низким уровнем обучаемости даются задания с элементами творчества, в которых нужно применить знания в измененной ситуации, а остальным – творческие задания на применение знаний в новой ситуации. Например, (для 3-го варианта) в ряду предложений, </w:t>
      </w:r>
      <w:r w:rsidR="00597919" w:rsidRPr="000D483E">
        <w:rPr>
          <w:rFonts w:ascii="Times New Roman" w:hAnsi="Times New Roman"/>
          <w:sz w:val="24"/>
          <w:szCs w:val="24"/>
        </w:rPr>
        <w:t>объединенных одним</w:t>
      </w:r>
      <w:r w:rsidRPr="000D483E">
        <w:rPr>
          <w:rFonts w:ascii="Times New Roman" w:hAnsi="Times New Roman"/>
          <w:sz w:val="24"/>
          <w:szCs w:val="24"/>
        </w:rPr>
        <w:t xml:space="preserve"> признаком, найти то, </w:t>
      </w:r>
      <w:proofErr w:type="gramStart"/>
      <w:r w:rsidRPr="000D483E">
        <w:rPr>
          <w:rFonts w:ascii="Times New Roman" w:hAnsi="Times New Roman"/>
          <w:sz w:val="24"/>
          <w:szCs w:val="24"/>
        </w:rPr>
        <w:t>которое</w:t>
      </w:r>
      <w:proofErr w:type="gramEnd"/>
      <w:r w:rsidRPr="000D483E">
        <w:rPr>
          <w:rFonts w:ascii="Times New Roman" w:hAnsi="Times New Roman"/>
          <w:sz w:val="24"/>
          <w:szCs w:val="24"/>
        </w:rPr>
        <w:t xml:space="preserve"> похоже, но отличается некоторыми признаками (в ряду предложений </w:t>
      </w:r>
      <w:r w:rsidR="00597919" w:rsidRPr="000D483E">
        <w:rPr>
          <w:rFonts w:ascii="Times New Roman" w:hAnsi="Times New Roman"/>
          <w:sz w:val="24"/>
          <w:szCs w:val="24"/>
        </w:rPr>
        <w:t>с обособленными</w:t>
      </w:r>
      <w:r w:rsidRPr="000D483E">
        <w:rPr>
          <w:rFonts w:ascii="Times New Roman" w:hAnsi="Times New Roman"/>
          <w:sz w:val="24"/>
          <w:szCs w:val="24"/>
        </w:rPr>
        <w:t xml:space="preserve"> обстоятельствами выделить предложение, в котором обособленное </w:t>
      </w:r>
      <w:r w:rsidR="00597919" w:rsidRPr="000D483E">
        <w:rPr>
          <w:rFonts w:ascii="Times New Roman" w:hAnsi="Times New Roman"/>
          <w:sz w:val="24"/>
          <w:szCs w:val="24"/>
        </w:rPr>
        <w:t>обстоятельство не</w:t>
      </w:r>
      <w:r w:rsidRPr="000D483E">
        <w:rPr>
          <w:rFonts w:ascii="Times New Roman" w:hAnsi="Times New Roman"/>
          <w:sz w:val="24"/>
          <w:szCs w:val="24"/>
        </w:rPr>
        <w:t xml:space="preserve"> выражено деепричастным оборотом).  А для 1-го и 2-го вариантов – </w:t>
      </w:r>
      <w:r w:rsidR="00597919" w:rsidRPr="000D483E">
        <w:rPr>
          <w:rFonts w:ascii="Times New Roman" w:hAnsi="Times New Roman"/>
          <w:sz w:val="24"/>
          <w:szCs w:val="24"/>
        </w:rPr>
        <w:t>составить предложения</w:t>
      </w:r>
      <w:r w:rsidRPr="000D483E">
        <w:rPr>
          <w:rFonts w:ascii="Times New Roman" w:hAnsi="Times New Roman"/>
          <w:sz w:val="24"/>
          <w:szCs w:val="24"/>
        </w:rPr>
        <w:t xml:space="preserve">, иллюстрирующие правила постановки знаков препинания для всех случаев обособления обстоятельств или определить, какое предложение относится к тому или иному случаю обособления обстоятельства. </w:t>
      </w:r>
    </w:p>
    <w:p w:rsidR="00A0032E" w:rsidRPr="000D483E" w:rsidRDefault="00A0032E" w:rsidP="000D483E">
      <w:pPr>
        <w:pStyle w:val="a3"/>
        <w:numPr>
          <w:ilvl w:val="0"/>
          <w:numId w:val="8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i/>
          <w:sz w:val="24"/>
          <w:szCs w:val="24"/>
        </w:rPr>
        <w:t>Дифференциация учебных заданий по уровню сложности.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Такой способ дифференциации предполагает следующие виды усложнения заданий </w:t>
      </w:r>
      <w:proofErr w:type="gramStart"/>
      <w:r w:rsidRPr="000D483E">
        <w:rPr>
          <w:rFonts w:ascii="Times New Roman" w:hAnsi="Times New Roman"/>
          <w:sz w:val="24"/>
          <w:szCs w:val="24"/>
        </w:rPr>
        <w:t>для</w:t>
      </w:r>
      <w:proofErr w:type="gramEnd"/>
      <w:r w:rsidRPr="000D483E">
        <w:rPr>
          <w:rFonts w:ascii="Times New Roman" w:hAnsi="Times New Roman"/>
          <w:sz w:val="24"/>
          <w:szCs w:val="24"/>
        </w:rPr>
        <w:t xml:space="preserve"> наиболее подготовленных обучающихся: </w:t>
      </w:r>
    </w:p>
    <w:p w:rsidR="00A0032E" w:rsidRPr="000D483E" w:rsidRDefault="00A0032E" w:rsidP="000D483E">
      <w:pPr>
        <w:pStyle w:val="a3"/>
        <w:numPr>
          <w:ilvl w:val="0"/>
          <w:numId w:val="10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усложнение  материала (для  3-го варианта – вставить пропущенные знаки препинания; для 2-го вариантов – объяснить их графически; для 1-го – привести свои примеры для каждого из правил основного задания);</w:t>
      </w:r>
    </w:p>
    <w:p w:rsidR="00A0032E" w:rsidRPr="000D483E" w:rsidRDefault="00A0032E" w:rsidP="000D483E">
      <w:pPr>
        <w:pStyle w:val="a3"/>
        <w:numPr>
          <w:ilvl w:val="0"/>
          <w:numId w:val="10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увеличение объема изучаемого материала (увеличение количества пунктов задания, например, не одно, а два упражнения на  данное правило; самостоятельная работа по изучению некоторых правил и выполнение упражнений к ним);</w:t>
      </w:r>
    </w:p>
    <w:p w:rsidR="00A0032E" w:rsidRPr="000D483E" w:rsidRDefault="00A0032E" w:rsidP="000D483E">
      <w:pPr>
        <w:pStyle w:val="a3"/>
        <w:numPr>
          <w:ilvl w:val="0"/>
          <w:numId w:val="10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выполнение операции сравнения в дополнение к основному заданию (выявить различия между составными именными и составными глагольными сказуемыми или между группами бессоюзных сложных предложений);</w:t>
      </w:r>
    </w:p>
    <w:p w:rsidR="00A0032E" w:rsidRPr="000D483E" w:rsidRDefault="00A0032E" w:rsidP="000D483E">
      <w:pPr>
        <w:pStyle w:val="a3"/>
        <w:numPr>
          <w:ilvl w:val="0"/>
          <w:numId w:val="10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lastRenderedPageBreak/>
        <w:t>использование обратного задания вместо прямого (написать сочинение-рассуждение с доказательствами от</w:t>
      </w:r>
      <w:r w:rsidR="00597919" w:rsidRPr="000D483E">
        <w:rPr>
          <w:rFonts w:ascii="Times New Roman" w:hAnsi="Times New Roman"/>
          <w:sz w:val="24"/>
          <w:szCs w:val="24"/>
        </w:rPr>
        <w:t xml:space="preserve"> </w:t>
      </w:r>
      <w:r w:rsidRPr="000D483E">
        <w:rPr>
          <w:rFonts w:ascii="Times New Roman" w:hAnsi="Times New Roman"/>
          <w:sz w:val="24"/>
          <w:szCs w:val="24"/>
        </w:rPr>
        <w:t xml:space="preserve">противного характера, по характеристике предложения найти его в тексте и т.д.). </w:t>
      </w:r>
    </w:p>
    <w:p w:rsidR="00A0032E" w:rsidRPr="000D483E" w:rsidRDefault="00A0032E" w:rsidP="000D483E">
      <w:pPr>
        <w:pStyle w:val="a3"/>
        <w:numPr>
          <w:ilvl w:val="0"/>
          <w:numId w:val="8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0D483E">
        <w:rPr>
          <w:rFonts w:ascii="Times New Roman" w:hAnsi="Times New Roman"/>
          <w:i/>
          <w:sz w:val="24"/>
          <w:szCs w:val="24"/>
        </w:rPr>
        <w:t>Дифференциация заданий по объему учебного материала.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Такой способ дифференциации предполагает, что обучающиеся 1-го и 2го вариантов кроме основного выполняют еще дополнительное задание, аналогичное основному, однотипное с ним (например, объяснить постановку знаков препинания не в одном абзаце текста, а в двух или во всем тексте).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83E">
        <w:rPr>
          <w:rFonts w:ascii="Times New Roman" w:hAnsi="Times New Roman"/>
          <w:sz w:val="24"/>
          <w:szCs w:val="24"/>
        </w:rPr>
        <w:t>Необходимость дифференциации заданий обусловлена разным темпом работы обучающихся.</w:t>
      </w:r>
      <w:proofErr w:type="gramEnd"/>
      <w:r w:rsidRPr="000D483E">
        <w:rPr>
          <w:rFonts w:ascii="Times New Roman" w:hAnsi="Times New Roman"/>
          <w:sz w:val="24"/>
          <w:szCs w:val="24"/>
        </w:rPr>
        <w:t xml:space="preserve"> Медлительные дети, а так же дети с низким уровнем обучаемости обычно не успевают выполнить самостоятельную работу к моменту ее фронтальной проверки в классе, им требуется на это дополнительное время. Остальные дети затрачивают это время на выполнение дополнительного задания, которое не является обязательным  для всех обучающихся.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 Как правило, дифференциация по объему  сочетается с другими способами дифференциации. В качестве дополнительных предлагаются творческие или более  трудные задания, а так же задания, не связанные по содержанию с основным, например, из других разделов программы (объясните конкретные орфограммы, проведите какой-либо вид разбора).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Дополнительными могут быть задания на смекалку, нестандартные задания игрового характера, их можно индивидуализировать, предложить задания в виде карточек (ребусы, кроссворды, объяснение см</w:t>
      </w:r>
      <w:r w:rsidR="00597919" w:rsidRPr="000D483E">
        <w:rPr>
          <w:rFonts w:ascii="Times New Roman" w:hAnsi="Times New Roman"/>
          <w:sz w:val="24"/>
          <w:szCs w:val="24"/>
        </w:rPr>
        <w:t>ысла высказывания и т.д.)</w:t>
      </w:r>
      <w:r w:rsidR="00594C8D" w:rsidRPr="000D483E">
        <w:rPr>
          <w:rFonts w:ascii="Times New Roman" w:hAnsi="Times New Roman"/>
          <w:sz w:val="24"/>
          <w:szCs w:val="24"/>
        </w:rPr>
        <w:t>.</w:t>
      </w:r>
    </w:p>
    <w:p w:rsidR="00A0032E" w:rsidRPr="000D483E" w:rsidRDefault="00A0032E" w:rsidP="000D483E">
      <w:pPr>
        <w:pStyle w:val="a3"/>
        <w:numPr>
          <w:ilvl w:val="0"/>
          <w:numId w:val="8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i/>
          <w:sz w:val="24"/>
          <w:szCs w:val="24"/>
        </w:rPr>
        <w:t xml:space="preserve">Дифференциация работы по степени самостоятельности </w:t>
      </w:r>
      <w:proofErr w:type="gramStart"/>
      <w:r w:rsidRPr="000D483E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0D483E">
        <w:rPr>
          <w:rFonts w:ascii="Times New Roman" w:hAnsi="Times New Roman"/>
          <w:i/>
          <w:sz w:val="24"/>
          <w:szCs w:val="24"/>
        </w:rPr>
        <w:t>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При таком способе дифференциации не предполагается различий в учебных заданиях для различных групп обучающихся. Все выполняют одинаковые упражнения, но одни это делают под руководством учителя, а другие – самостоятельно. 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В этом случае работа организуется следующим образом. Обучающиеся знакомятся с заданием, объясняют его, выясняют правила оформления. После этого обучающиеся 1-го варианта выполняют задание самостоятельно, обучающиеся 2-го варианта – </w:t>
      </w:r>
      <w:r w:rsidR="00A02516" w:rsidRPr="000D483E">
        <w:rPr>
          <w:rFonts w:ascii="Times New Roman" w:hAnsi="Times New Roman"/>
          <w:sz w:val="24"/>
          <w:szCs w:val="24"/>
        </w:rPr>
        <w:t xml:space="preserve">после </w:t>
      </w:r>
      <w:proofErr w:type="spellStart"/>
      <w:r w:rsidR="00A02516" w:rsidRPr="000D483E">
        <w:rPr>
          <w:rFonts w:ascii="Times New Roman" w:hAnsi="Times New Roman"/>
          <w:sz w:val="24"/>
          <w:szCs w:val="24"/>
        </w:rPr>
        <w:t>проговориваривания</w:t>
      </w:r>
      <w:proofErr w:type="spellEnd"/>
      <w:r w:rsidRPr="000D483E">
        <w:rPr>
          <w:rFonts w:ascii="Times New Roman" w:hAnsi="Times New Roman"/>
          <w:sz w:val="24"/>
          <w:szCs w:val="24"/>
        </w:rPr>
        <w:t xml:space="preserve"> 2 – 3 примеров из упражнения, а обучающиеся 3-го варианта – записывают упражнение после проговаривания и объяснения каждого примера с выполнением у доски (например, вставить пропущенные знаки препинания, объяснить их постановку графически). После этого этап проверки проводится фронтально.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Таким образом, степень самостоятельности </w:t>
      </w:r>
      <w:proofErr w:type="gramStart"/>
      <w:r w:rsidRPr="000D48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483E">
        <w:rPr>
          <w:rFonts w:ascii="Times New Roman" w:hAnsi="Times New Roman"/>
          <w:sz w:val="24"/>
          <w:szCs w:val="24"/>
        </w:rPr>
        <w:t xml:space="preserve"> различна. Для 1-го </w:t>
      </w:r>
      <w:r w:rsidR="00597919" w:rsidRPr="000D483E">
        <w:rPr>
          <w:rFonts w:ascii="Times New Roman" w:hAnsi="Times New Roman"/>
          <w:sz w:val="24"/>
          <w:szCs w:val="24"/>
        </w:rPr>
        <w:t>варианта предусмотрена</w:t>
      </w:r>
      <w:r w:rsidRPr="000D483E">
        <w:rPr>
          <w:rFonts w:ascii="Times New Roman" w:hAnsi="Times New Roman"/>
          <w:sz w:val="24"/>
          <w:szCs w:val="24"/>
        </w:rPr>
        <w:t xml:space="preserve"> самостоятельная работа, для 2-го </w:t>
      </w:r>
      <w:proofErr w:type="spellStart"/>
      <w:r w:rsidRPr="000D483E">
        <w:rPr>
          <w:rFonts w:ascii="Times New Roman" w:hAnsi="Times New Roman"/>
          <w:sz w:val="24"/>
          <w:szCs w:val="24"/>
        </w:rPr>
        <w:t>полусамостоятельная</w:t>
      </w:r>
      <w:proofErr w:type="spellEnd"/>
      <w:r w:rsidRPr="000D483E">
        <w:rPr>
          <w:rFonts w:ascii="Times New Roman" w:hAnsi="Times New Roman"/>
          <w:sz w:val="24"/>
          <w:szCs w:val="24"/>
        </w:rPr>
        <w:t xml:space="preserve">, для 3-го – фронтальная работа под руководством учителя. Школьники сами определяют, на каком этапе им следует приступить к самостоятельному выполнению задания. При необходимости они могут в любой момент вернуться к работе под руководством учителя. </w:t>
      </w:r>
      <w:proofErr w:type="gramStart"/>
      <w:r w:rsidRPr="000D483E">
        <w:rPr>
          <w:rFonts w:ascii="Times New Roman" w:hAnsi="Times New Roman"/>
          <w:sz w:val="24"/>
          <w:szCs w:val="24"/>
        </w:rPr>
        <w:t>Кроме того, у каждого обучающегося существует тетрадь-справочник, который ведется для того, чтобы в нем записывать все важные для обучающихся сведения по теории: опорные конспекты, схемы, таблицы, примеры выполнения заданий различного типа.</w:t>
      </w:r>
      <w:proofErr w:type="gramEnd"/>
      <w:r w:rsidRPr="000D483E">
        <w:rPr>
          <w:rFonts w:ascii="Times New Roman" w:hAnsi="Times New Roman"/>
          <w:sz w:val="24"/>
          <w:szCs w:val="24"/>
        </w:rPr>
        <w:t xml:space="preserve"> Обучающиеся могут в любой момент воспользоваться этими </w:t>
      </w:r>
      <w:r w:rsidR="004C62E3" w:rsidRPr="000D483E">
        <w:rPr>
          <w:rFonts w:ascii="Times New Roman" w:hAnsi="Times New Roman"/>
          <w:sz w:val="24"/>
          <w:szCs w:val="24"/>
        </w:rPr>
        <w:t>записями для</w:t>
      </w:r>
      <w:r w:rsidRPr="000D483E">
        <w:rPr>
          <w:rFonts w:ascii="Times New Roman" w:hAnsi="Times New Roman"/>
          <w:sz w:val="24"/>
          <w:szCs w:val="24"/>
        </w:rPr>
        <w:t xml:space="preserve"> выполнения работы. Пользоваться своими записями не разрешается только на контрольной работе </w:t>
      </w:r>
      <w:proofErr w:type="gramStart"/>
      <w:r w:rsidRPr="000D483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D483E">
        <w:rPr>
          <w:rFonts w:ascii="Times New Roman" w:hAnsi="Times New Roman"/>
          <w:sz w:val="24"/>
          <w:szCs w:val="24"/>
        </w:rPr>
        <w:t xml:space="preserve"> 1-го и 2-го вариантов. Обучающиеся 3-го варианта могут их использовать в том случае, когда выполняют задание, предназначенное для более сильных ребят.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Например, как организуется работа </w:t>
      </w:r>
      <w:proofErr w:type="gramStart"/>
      <w:r w:rsidRPr="000D48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483E">
        <w:rPr>
          <w:rFonts w:ascii="Times New Roman" w:hAnsi="Times New Roman"/>
          <w:sz w:val="24"/>
          <w:szCs w:val="24"/>
        </w:rPr>
        <w:t xml:space="preserve"> над упражнением.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1. Этап ознакомления с заданием. Обучающиеся читают задание к упражнению, выясняют правила выполнения. После этого ребята 1-го варианта приступают к выполнению задания самостоятельно. Им может быть дано дополнительное задание, которое предусмотрено в учебнике.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2. Этап проговаривания, работа по образцу. После этого ребята 2-го </w:t>
      </w:r>
      <w:r w:rsidR="00597919" w:rsidRPr="000D483E">
        <w:rPr>
          <w:rFonts w:ascii="Times New Roman" w:hAnsi="Times New Roman"/>
          <w:sz w:val="24"/>
          <w:szCs w:val="24"/>
        </w:rPr>
        <w:t>варианта приступают</w:t>
      </w:r>
      <w:r w:rsidRPr="000D483E">
        <w:rPr>
          <w:rFonts w:ascii="Times New Roman" w:hAnsi="Times New Roman"/>
          <w:sz w:val="24"/>
          <w:szCs w:val="24"/>
        </w:rPr>
        <w:t xml:space="preserve"> к выполнению задания.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lastRenderedPageBreak/>
        <w:t>3. Этап работы под руководством учителя. Обучающиеся 3-го варианта работают под руководством учителя, одновременно выполняется задание на доске (как правило, это ученик, который самостоятельно не может справиться с заданием, даже при условии проговаривания его по цепочке). Обучающиеся сравнивают свой вариант выполнения с образцом, выполняющимся на доске.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4. Этап проверки для тех, кто самостоятельно выполнял данную работу.</w:t>
      </w:r>
    </w:p>
    <w:p w:rsidR="00A0032E" w:rsidRPr="000D483E" w:rsidRDefault="00A0032E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>Такая организация помогает одновременно перейти к следующему виду работы всему классу, а учителю оценить степень готовности к самостоятельной работе каждого ребенка.</w:t>
      </w:r>
    </w:p>
    <w:p w:rsidR="006E00F6" w:rsidRPr="000D483E" w:rsidRDefault="006E00F6" w:rsidP="000D483E">
      <w:pPr>
        <w:spacing w:after="0" w:line="240" w:lineRule="auto"/>
        <w:ind w:left="-142"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D483E">
        <w:rPr>
          <w:rFonts w:ascii="Times New Roman" w:hAnsi="Times New Roman"/>
          <w:sz w:val="24"/>
          <w:szCs w:val="24"/>
        </w:rPr>
        <w:t xml:space="preserve">Данный педагогический опыт может использоваться педагогами, преподающими различные учебные дисциплины, поскольку дифференцированный подход к обучению и решение вышеперечисленных педагогических задач – это приоритетное направление всего российского образования, и оно не может ограничиться только преподаванием одного предмета. </w:t>
      </w:r>
      <w:bookmarkStart w:id="2" w:name="_Toc248207776"/>
      <w:bookmarkStart w:id="3" w:name="_Toc248207834"/>
    </w:p>
    <w:bookmarkEnd w:id="2"/>
    <w:bookmarkEnd w:id="3"/>
    <w:p w:rsidR="00936EF7" w:rsidRPr="00A02516" w:rsidRDefault="00936EF7" w:rsidP="00594C8D">
      <w:pPr>
        <w:spacing w:after="0" w:line="276" w:lineRule="auto"/>
        <w:ind w:left="0" w:right="-1" w:firstLine="0"/>
        <w:contextualSpacing/>
        <w:rPr>
          <w:rFonts w:ascii="Times New Roman" w:hAnsi="Times New Roman"/>
          <w:sz w:val="28"/>
          <w:szCs w:val="28"/>
        </w:rPr>
      </w:pPr>
    </w:p>
    <w:sectPr w:rsidR="00936EF7" w:rsidRPr="00A0251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05" w:rsidRDefault="00FE5C05" w:rsidP="006E00F6">
      <w:pPr>
        <w:spacing w:after="0" w:line="240" w:lineRule="auto"/>
      </w:pPr>
      <w:r>
        <w:separator/>
      </w:r>
    </w:p>
  </w:endnote>
  <w:endnote w:type="continuationSeparator" w:id="0">
    <w:p w:rsidR="00FE5C05" w:rsidRDefault="00FE5C05" w:rsidP="006E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05" w:rsidRDefault="00FE5C05" w:rsidP="006E00F6">
      <w:pPr>
        <w:spacing w:after="0" w:line="240" w:lineRule="auto"/>
      </w:pPr>
      <w:r>
        <w:separator/>
      </w:r>
    </w:p>
  </w:footnote>
  <w:footnote w:type="continuationSeparator" w:id="0">
    <w:p w:rsidR="00FE5C05" w:rsidRDefault="00FE5C05" w:rsidP="006E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727436"/>
      <w:docPartObj>
        <w:docPartGallery w:val="Page Numbers (Top of Page)"/>
        <w:docPartUnique/>
      </w:docPartObj>
    </w:sdtPr>
    <w:sdtEndPr/>
    <w:sdtContent>
      <w:p w:rsidR="00694229" w:rsidRDefault="006942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83E">
          <w:rPr>
            <w:noProof/>
          </w:rPr>
          <w:t>1</w:t>
        </w:r>
        <w:r>
          <w:fldChar w:fldCharType="end"/>
        </w:r>
      </w:p>
    </w:sdtContent>
  </w:sdt>
  <w:p w:rsidR="00694229" w:rsidRDefault="006942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082"/>
    <w:multiLevelType w:val="hybridMultilevel"/>
    <w:tmpl w:val="17E0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4283"/>
    <w:multiLevelType w:val="hybridMultilevel"/>
    <w:tmpl w:val="F8707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041F2"/>
    <w:multiLevelType w:val="hybridMultilevel"/>
    <w:tmpl w:val="629A3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2154"/>
    <w:multiLevelType w:val="hybridMultilevel"/>
    <w:tmpl w:val="AE429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360A2"/>
    <w:multiLevelType w:val="hybridMultilevel"/>
    <w:tmpl w:val="2B9E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2149"/>
    <w:multiLevelType w:val="hybridMultilevel"/>
    <w:tmpl w:val="714A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4F7D"/>
    <w:multiLevelType w:val="hybridMultilevel"/>
    <w:tmpl w:val="611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439A5"/>
    <w:multiLevelType w:val="hybridMultilevel"/>
    <w:tmpl w:val="3C889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B1161"/>
    <w:multiLevelType w:val="hybridMultilevel"/>
    <w:tmpl w:val="04ACB6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41ED8"/>
    <w:multiLevelType w:val="hybridMultilevel"/>
    <w:tmpl w:val="94AC35B8"/>
    <w:lvl w:ilvl="0" w:tplc="063A2BAA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8A774E"/>
    <w:multiLevelType w:val="hybridMultilevel"/>
    <w:tmpl w:val="74F0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960EF"/>
    <w:multiLevelType w:val="hybridMultilevel"/>
    <w:tmpl w:val="0ADE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6804"/>
    <w:multiLevelType w:val="hybridMultilevel"/>
    <w:tmpl w:val="31ECA76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7D51F1"/>
    <w:multiLevelType w:val="hybridMultilevel"/>
    <w:tmpl w:val="843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B2A27"/>
    <w:multiLevelType w:val="hybridMultilevel"/>
    <w:tmpl w:val="2F009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82572"/>
    <w:multiLevelType w:val="hybridMultilevel"/>
    <w:tmpl w:val="99444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14A40"/>
    <w:multiLevelType w:val="hybridMultilevel"/>
    <w:tmpl w:val="95406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6766E"/>
    <w:multiLevelType w:val="hybridMultilevel"/>
    <w:tmpl w:val="33301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73B21"/>
    <w:multiLevelType w:val="hybridMultilevel"/>
    <w:tmpl w:val="91226C2E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>
    <w:nsid w:val="46D05B84"/>
    <w:multiLevelType w:val="hybridMultilevel"/>
    <w:tmpl w:val="640C93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6E2095A"/>
    <w:multiLevelType w:val="hybridMultilevel"/>
    <w:tmpl w:val="077EE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C477F"/>
    <w:multiLevelType w:val="hybridMultilevel"/>
    <w:tmpl w:val="8C0E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B366E"/>
    <w:multiLevelType w:val="hybridMultilevel"/>
    <w:tmpl w:val="AA4CCE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4E0977"/>
    <w:multiLevelType w:val="hybridMultilevel"/>
    <w:tmpl w:val="2EB8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61470"/>
    <w:multiLevelType w:val="hybridMultilevel"/>
    <w:tmpl w:val="9F6ED3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00C3575"/>
    <w:multiLevelType w:val="hybridMultilevel"/>
    <w:tmpl w:val="2B4EA7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211167E"/>
    <w:multiLevelType w:val="hybridMultilevel"/>
    <w:tmpl w:val="0A28F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D116F"/>
    <w:multiLevelType w:val="hybridMultilevel"/>
    <w:tmpl w:val="2B84BA8E"/>
    <w:lvl w:ilvl="0" w:tplc="8FD0AA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C7D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E24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070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265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ECA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01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445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805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0D73D0"/>
    <w:multiLevelType w:val="hybridMultilevel"/>
    <w:tmpl w:val="839A4CA2"/>
    <w:lvl w:ilvl="0" w:tplc="540A67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E25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E2E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C7E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A9D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6CF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5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C8D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051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D00BC"/>
    <w:multiLevelType w:val="hybridMultilevel"/>
    <w:tmpl w:val="9AA4FD3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E66999"/>
    <w:multiLevelType w:val="hybridMultilevel"/>
    <w:tmpl w:val="B600B3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D331BA"/>
    <w:multiLevelType w:val="hybridMultilevel"/>
    <w:tmpl w:val="C43A9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A4556"/>
    <w:multiLevelType w:val="hybridMultilevel"/>
    <w:tmpl w:val="742C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6271B"/>
    <w:multiLevelType w:val="hybridMultilevel"/>
    <w:tmpl w:val="FB0CA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B37ED"/>
    <w:multiLevelType w:val="hybridMultilevel"/>
    <w:tmpl w:val="5AFCF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94E4E"/>
    <w:multiLevelType w:val="hybridMultilevel"/>
    <w:tmpl w:val="727451E8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>
    <w:nsid w:val="6499095A"/>
    <w:multiLevelType w:val="hybridMultilevel"/>
    <w:tmpl w:val="D166B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114E8"/>
    <w:multiLevelType w:val="hybridMultilevel"/>
    <w:tmpl w:val="6124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33C80"/>
    <w:multiLevelType w:val="hybridMultilevel"/>
    <w:tmpl w:val="8F1E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7432C"/>
    <w:multiLevelType w:val="hybridMultilevel"/>
    <w:tmpl w:val="7408C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5229A"/>
    <w:multiLevelType w:val="hybridMultilevel"/>
    <w:tmpl w:val="3C829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50E20"/>
    <w:multiLevelType w:val="hybridMultilevel"/>
    <w:tmpl w:val="21226C5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9E640F4"/>
    <w:multiLevelType w:val="hybridMultilevel"/>
    <w:tmpl w:val="36EE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A1699"/>
    <w:multiLevelType w:val="hybridMultilevel"/>
    <w:tmpl w:val="5658F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5616E"/>
    <w:multiLevelType w:val="hybridMultilevel"/>
    <w:tmpl w:val="00B0A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0"/>
  </w:num>
  <w:num w:numId="4">
    <w:abstractNumId w:val="26"/>
  </w:num>
  <w:num w:numId="5">
    <w:abstractNumId w:val="39"/>
  </w:num>
  <w:num w:numId="6">
    <w:abstractNumId w:val="2"/>
  </w:num>
  <w:num w:numId="7">
    <w:abstractNumId w:val="43"/>
  </w:num>
  <w:num w:numId="8">
    <w:abstractNumId w:val="8"/>
  </w:num>
  <w:num w:numId="9">
    <w:abstractNumId w:val="31"/>
  </w:num>
  <w:num w:numId="10">
    <w:abstractNumId w:val="16"/>
  </w:num>
  <w:num w:numId="11">
    <w:abstractNumId w:val="11"/>
  </w:num>
  <w:num w:numId="12">
    <w:abstractNumId w:val="22"/>
  </w:num>
  <w:num w:numId="13">
    <w:abstractNumId w:val="17"/>
  </w:num>
  <w:num w:numId="14">
    <w:abstractNumId w:val="33"/>
  </w:num>
  <w:num w:numId="15">
    <w:abstractNumId w:val="34"/>
  </w:num>
  <w:num w:numId="16">
    <w:abstractNumId w:val="3"/>
  </w:num>
  <w:num w:numId="17">
    <w:abstractNumId w:val="20"/>
  </w:num>
  <w:num w:numId="18">
    <w:abstractNumId w:val="18"/>
  </w:num>
  <w:num w:numId="19">
    <w:abstractNumId w:val="35"/>
  </w:num>
  <w:num w:numId="20">
    <w:abstractNumId w:val="36"/>
  </w:num>
  <w:num w:numId="21">
    <w:abstractNumId w:val="24"/>
  </w:num>
  <w:num w:numId="22">
    <w:abstractNumId w:val="25"/>
  </w:num>
  <w:num w:numId="23">
    <w:abstractNumId w:val="15"/>
  </w:num>
  <w:num w:numId="24">
    <w:abstractNumId w:val="7"/>
  </w:num>
  <w:num w:numId="25">
    <w:abstractNumId w:val="29"/>
  </w:num>
  <w:num w:numId="26">
    <w:abstractNumId w:val="12"/>
  </w:num>
  <w:num w:numId="27">
    <w:abstractNumId w:val="44"/>
  </w:num>
  <w:num w:numId="28">
    <w:abstractNumId w:val="40"/>
  </w:num>
  <w:num w:numId="29">
    <w:abstractNumId w:val="14"/>
  </w:num>
  <w:num w:numId="30">
    <w:abstractNumId w:val="5"/>
  </w:num>
  <w:num w:numId="31">
    <w:abstractNumId w:val="10"/>
  </w:num>
  <w:num w:numId="32">
    <w:abstractNumId w:val="32"/>
  </w:num>
  <w:num w:numId="33">
    <w:abstractNumId w:val="13"/>
  </w:num>
  <w:num w:numId="34">
    <w:abstractNumId w:val="42"/>
  </w:num>
  <w:num w:numId="35">
    <w:abstractNumId w:val="4"/>
  </w:num>
  <w:num w:numId="36">
    <w:abstractNumId w:val="37"/>
  </w:num>
  <w:num w:numId="37">
    <w:abstractNumId w:val="38"/>
  </w:num>
  <w:num w:numId="38">
    <w:abstractNumId w:val="6"/>
  </w:num>
  <w:num w:numId="39">
    <w:abstractNumId w:val="0"/>
  </w:num>
  <w:num w:numId="40">
    <w:abstractNumId w:val="23"/>
  </w:num>
  <w:num w:numId="41">
    <w:abstractNumId w:val="1"/>
  </w:num>
  <w:num w:numId="42">
    <w:abstractNumId w:val="28"/>
  </w:num>
  <w:num w:numId="43">
    <w:abstractNumId w:val="27"/>
  </w:num>
  <w:num w:numId="44">
    <w:abstractNumId w:val="9"/>
  </w:num>
  <w:num w:numId="45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14"/>
    <w:rsid w:val="00000B14"/>
    <w:rsid w:val="00023778"/>
    <w:rsid w:val="000A324B"/>
    <w:rsid w:val="000A5C35"/>
    <w:rsid w:val="000D483E"/>
    <w:rsid w:val="001029AA"/>
    <w:rsid w:val="00147B92"/>
    <w:rsid w:val="0017534F"/>
    <w:rsid w:val="002209CD"/>
    <w:rsid w:val="00241DA0"/>
    <w:rsid w:val="00273994"/>
    <w:rsid w:val="002E76A5"/>
    <w:rsid w:val="002F6317"/>
    <w:rsid w:val="00327426"/>
    <w:rsid w:val="003331C8"/>
    <w:rsid w:val="00344747"/>
    <w:rsid w:val="003B55CF"/>
    <w:rsid w:val="003C6949"/>
    <w:rsid w:val="00443473"/>
    <w:rsid w:val="00443E4A"/>
    <w:rsid w:val="00452B10"/>
    <w:rsid w:val="004C3C8E"/>
    <w:rsid w:val="004C62E3"/>
    <w:rsid w:val="00553878"/>
    <w:rsid w:val="005768B9"/>
    <w:rsid w:val="00591572"/>
    <w:rsid w:val="00594C8D"/>
    <w:rsid w:val="00597919"/>
    <w:rsid w:val="005C5B6D"/>
    <w:rsid w:val="00607D3C"/>
    <w:rsid w:val="00684136"/>
    <w:rsid w:val="00694229"/>
    <w:rsid w:val="006B671D"/>
    <w:rsid w:val="006C365D"/>
    <w:rsid w:val="006E00F6"/>
    <w:rsid w:val="006F2D1B"/>
    <w:rsid w:val="00705660"/>
    <w:rsid w:val="00715FFA"/>
    <w:rsid w:val="007A7E66"/>
    <w:rsid w:val="00800714"/>
    <w:rsid w:val="00817592"/>
    <w:rsid w:val="00827175"/>
    <w:rsid w:val="00832376"/>
    <w:rsid w:val="00834E80"/>
    <w:rsid w:val="00896024"/>
    <w:rsid w:val="00897F4C"/>
    <w:rsid w:val="008C57D9"/>
    <w:rsid w:val="00936EF7"/>
    <w:rsid w:val="009628C8"/>
    <w:rsid w:val="009706CD"/>
    <w:rsid w:val="00981865"/>
    <w:rsid w:val="00A0032E"/>
    <w:rsid w:val="00A02516"/>
    <w:rsid w:val="00A21DF0"/>
    <w:rsid w:val="00A23DAC"/>
    <w:rsid w:val="00A26C20"/>
    <w:rsid w:val="00B71E80"/>
    <w:rsid w:val="00BC00C8"/>
    <w:rsid w:val="00BE005D"/>
    <w:rsid w:val="00CF63FC"/>
    <w:rsid w:val="00D543FB"/>
    <w:rsid w:val="00E16BA3"/>
    <w:rsid w:val="00EB5C63"/>
    <w:rsid w:val="00F80464"/>
    <w:rsid w:val="00F872EA"/>
    <w:rsid w:val="00FC051D"/>
    <w:rsid w:val="00FC725E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14"/>
    <w:pPr>
      <w:spacing w:after="200" w:line="300" w:lineRule="auto"/>
      <w:ind w:left="1701" w:right="567" w:firstLine="284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B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1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000B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E00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E00F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00F6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E00F6"/>
    <w:rPr>
      <w:vertAlign w:val="superscript"/>
    </w:rPr>
  </w:style>
  <w:style w:type="paragraph" w:styleId="a7">
    <w:name w:val="No Spacing"/>
    <w:uiPriority w:val="1"/>
    <w:qFormat/>
    <w:rsid w:val="00715FFA"/>
    <w:pPr>
      <w:spacing w:after="0" w:line="240" w:lineRule="auto"/>
      <w:ind w:left="1701" w:right="567" w:firstLine="284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qFormat/>
    <w:rsid w:val="00715FFA"/>
    <w:pPr>
      <w:pBdr>
        <w:bottom w:val="single" w:sz="8" w:space="4" w:color="4F81BD"/>
      </w:pBdr>
      <w:spacing w:after="300" w:line="240" w:lineRule="auto"/>
      <w:ind w:left="0" w:right="0" w:firstLine="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715F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715FFA"/>
    <w:pPr>
      <w:spacing w:before="100" w:beforeAutospacing="1" w:after="100" w:afterAutospacing="1" w:line="240" w:lineRule="auto"/>
      <w:ind w:left="0" w:right="0" w:firstLine="0"/>
    </w:pPr>
    <w:rPr>
      <w:rFonts w:ascii="Times New Roman" w:eastAsiaTheme="minorEastAsia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76A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E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76A5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rsid w:val="00A23DAC"/>
    <w:pPr>
      <w:spacing w:after="0" w:line="360" w:lineRule="auto"/>
      <w:ind w:left="0" w:right="0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A23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23DAC"/>
    <w:pPr>
      <w:spacing w:after="0" w:line="360" w:lineRule="auto"/>
      <w:ind w:left="0" w:righ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23D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36EF7"/>
  </w:style>
  <w:style w:type="character" w:customStyle="1" w:styleId="submenu-table">
    <w:name w:val="submenu-table"/>
    <w:basedOn w:val="a0"/>
    <w:rsid w:val="0093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14"/>
    <w:pPr>
      <w:spacing w:after="200" w:line="300" w:lineRule="auto"/>
      <w:ind w:left="1701" w:right="567" w:firstLine="284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B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1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000B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E00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E00F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00F6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E00F6"/>
    <w:rPr>
      <w:vertAlign w:val="superscript"/>
    </w:rPr>
  </w:style>
  <w:style w:type="paragraph" w:styleId="a7">
    <w:name w:val="No Spacing"/>
    <w:uiPriority w:val="1"/>
    <w:qFormat/>
    <w:rsid w:val="00715FFA"/>
    <w:pPr>
      <w:spacing w:after="0" w:line="240" w:lineRule="auto"/>
      <w:ind w:left="1701" w:right="567" w:firstLine="284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qFormat/>
    <w:rsid w:val="00715FFA"/>
    <w:pPr>
      <w:pBdr>
        <w:bottom w:val="single" w:sz="8" w:space="4" w:color="4F81BD"/>
      </w:pBdr>
      <w:spacing w:after="300" w:line="240" w:lineRule="auto"/>
      <w:ind w:left="0" w:right="0" w:firstLine="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715F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715FFA"/>
    <w:pPr>
      <w:spacing w:before="100" w:beforeAutospacing="1" w:after="100" w:afterAutospacing="1" w:line="240" w:lineRule="auto"/>
      <w:ind w:left="0" w:right="0" w:firstLine="0"/>
    </w:pPr>
    <w:rPr>
      <w:rFonts w:ascii="Times New Roman" w:eastAsiaTheme="minorEastAsia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76A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E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76A5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rsid w:val="00A23DAC"/>
    <w:pPr>
      <w:spacing w:after="0" w:line="360" w:lineRule="auto"/>
      <w:ind w:left="0" w:right="0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A23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23DAC"/>
    <w:pPr>
      <w:spacing w:after="0" w:line="360" w:lineRule="auto"/>
      <w:ind w:left="0" w:righ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23D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36EF7"/>
  </w:style>
  <w:style w:type="character" w:customStyle="1" w:styleId="submenu-table">
    <w:name w:val="submenu-table"/>
    <w:basedOn w:val="a0"/>
    <w:rsid w:val="0093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DC0C-FB91-4793-A4DF-AB90A0CF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2</cp:revision>
  <dcterms:created xsi:type="dcterms:W3CDTF">2020-10-04T18:39:00Z</dcterms:created>
  <dcterms:modified xsi:type="dcterms:W3CDTF">2020-10-04T18:39:00Z</dcterms:modified>
</cp:coreProperties>
</file>